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8741950"/>
    <w:p w14:paraId="13116439" w14:textId="77777777" w:rsidR="000D57A9" w:rsidRDefault="00F05ED5" w:rsidP="000D57A9">
      <w:pPr>
        <w:spacing w:line="259" w:lineRule="auto"/>
        <w:rPr>
          <w:rFonts w:ascii="Arial" w:eastAsiaTheme="minorHAnsi" w:hAnsi="Arial" w:cs="Arial"/>
          <w:b/>
          <w:sz w:val="28"/>
          <w:szCs w:val="24"/>
          <w:lang w:val="en-GB"/>
        </w:rPr>
      </w:pPr>
      <w:r w:rsidRPr="002F7515">
        <w:rPr>
          <w:rFonts w:eastAsiaTheme="minorHAnsi"/>
          <w:noProof/>
          <w:sz w:val="24"/>
          <w:lang w:val="en-GB" w:eastAsia="en-GB"/>
        </w:rPr>
        <mc:AlternateContent>
          <mc:Choice Requires="wps">
            <w:drawing>
              <wp:anchor distT="45720" distB="45720" distL="114300" distR="114300" simplePos="0" relativeHeight="251659264" behindDoc="0" locked="0" layoutInCell="1" allowOverlap="1" wp14:anchorId="42772735" wp14:editId="7027ECB9">
                <wp:simplePos x="0" y="0"/>
                <wp:positionH relativeFrom="margin">
                  <wp:posOffset>8112641</wp:posOffset>
                </wp:positionH>
                <wp:positionV relativeFrom="paragraph">
                  <wp:posOffset>10633</wp:posOffset>
                </wp:positionV>
                <wp:extent cx="1684020"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485775"/>
                        </a:xfrm>
                        <a:prstGeom prst="rect">
                          <a:avLst/>
                        </a:prstGeom>
                        <a:noFill/>
                        <a:ln w="9525">
                          <a:noFill/>
                          <a:miter lim="800000"/>
                          <a:headEnd/>
                          <a:tailEnd/>
                        </a:ln>
                      </wps:spPr>
                      <wps:txbx>
                        <w:txbxContent>
                          <w:p w14:paraId="00806245" w14:textId="77777777" w:rsidR="00604A34" w:rsidRDefault="00604A34" w:rsidP="00F05ED5">
                            <w:r>
                              <w:rPr>
                                <w:noProof/>
                                <w:lang w:val="en-GB" w:eastAsia="en-GB"/>
                              </w:rPr>
                              <w:drawing>
                                <wp:inline distT="0" distB="0" distL="0" distR="0" wp14:anchorId="3FDFD838" wp14:editId="0976B955">
                                  <wp:extent cx="1489842" cy="360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C_AC_CMYK.jpg"/>
                                          <pic:cNvPicPr/>
                                        </pic:nvPicPr>
                                        <pic:blipFill>
                                          <a:blip r:embed="rId9">
                                            <a:extLst>
                                              <a:ext uri="{28A0092B-C50C-407E-A947-70E740481C1C}">
                                                <a14:useLocalDpi xmlns:a14="http://schemas.microsoft.com/office/drawing/2010/main" val="0"/>
                                              </a:ext>
                                            </a:extLst>
                                          </a:blip>
                                          <a:stretch>
                                            <a:fillRect/>
                                          </a:stretch>
                                        </pic:blipFill>
                                        <pic:spPr>
                                          <a:xfrm>
                                            <a:off x="0" y="0"/>
                                            <a:ext cx="1501648" cy="3628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772735" id="_x0000_t202" coordsize="21600,21600" o:spt="202" path="m,l,21600r21600,l21600,xe">
                <v:stroke joinstyle="miter"/>
                <v:path gradientshapeok="t" o:connecttype="rect"/>
              </v:shapetype>
              <v:shape id="Text Box 2" o:spid="_x0000_s1026" type="#_x0000_t202" style="position:absolute;margin-left:638.8pt;margin-top:.85pt;width:132.6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" filled="f" stroked="f">
                <v:textbox>
                  <w:txbxContent>
                    <w:p w14:paraId="00806245" w14:textId="77777777" w:rsidR="00604A34" w:rsidRDefault="00604A34" w:rsidP="00F05ED5">
                      <w:r>
                        <w:rPr>
                          <w:noProof/>
                        </w:rPr>
                        <w:drawing>
                          <wp:inline distT="0" distB="0" distL="0" distR="0" wp14:anchorId="3FDFD838" wp14:editId="0976B955">
                            <wp:extent cx="1489842" cy="3600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C_AC_CMYK.jpg"/>
                                    <pic:cNvPicPr/>
                                  </pic:nvPicPr>
                                  <pic:blipFill>
                                    <a:blip r:embed="rId66">
                                      <a:extLst>
                                        <a:ext uri="{28A0092B-C50C-407E-A947-70E740481C1C}">
                                          <a14:useLocalDpi xmlns:a14="http://schemas.microsoft.com/office/drawing/2010/main" val="0"/>
                                        </a:ext>
                                      </a:extLst>
                                    </a:blip>
                                    <a:stretch>
                                      <a:fillRect/>
                                    </a:stretch>
                                  </pic:blipFill>
                                  <pic:spPr>
                                    <a:xfrm>
                                      <a:off x="0" y="0"/>
                                      <a:ext cx="1501648" cy="362898"/>
                                    </a:xfrm>
                                    <a:prstGeom prst="rect">
                                      <a:avLst/>
                                    </a:prstGeom>
                                  </pic:spPr>
                                </pic:pic>
                              </a:graphicData>
                            </a:graphic>
                          </wp:inline>
                        </w:drawing>
                      </w:r>
                    </w:p>
                  </w:txbxContent>
                </v:textbox>
                <w10:wrap type="square" anchorx="margin"/>
              </v:shape>
            </w:pict>
          </mc:Fallback>
        </mc:AlternateContent>
      </w:r>
      <w:r w:rsidR="000D57A9">
        <w:rPr>
          <w:rFonts w:ascii="Arial" w:eastAsiaTheme="minorHAnsi" w:hAnsi="Arial" w:cs="Arial"/>
          <w:b/>
          <w:sz w:val="28"/>
          <w:szCs w:val="24"/>
          <w:lang w:val="en-GB"/>
        </w:rPr>
        <w:t>APPENDIX A</w:t>
      </w:r>
      <w:bookmarkStart w:id="1" w:name="_GoBack"/>
      <w:bookmarkEnd w:id="1"/>
    </w:p>
    <w:p w14:paraId="1D3E8838" w14:textId="77777777" w:rsidR="00F05ED5" w:rsidRPr="000D57A9" w:rsidRDefault="00F05ED5" w:rsidP="000D57A9">
      <w:pPr>
        <w:spacing w:line="259" w:lineRule="auto"/>
        <w:rPr>
          <w:rFonts w:ascii="Arial" w:eastAsiaTheme="minorHAnsi" w:hAnsi="Arial" w:cs="Arial"/>
          <w:b/>
          <w:sz w:val="24"/>
          <w:szCs w:val="24"/>
          <w:lang w:val="en-GB"/>
        </w:rPr>
      </w:pPr>
      <w:r w:rsidRPr="000D57A9">
        <w:rPr>
          <w:rFonts w:ascii="Arial" w:eastAsiaTheme="minorHAnsi" w:hAnsi="Arial" w:cs="Arial"/>
          <w:b/>
          <w:sz w:val="28"/>
          <w:szCs w:val="24"/>
          <w:lang w:val="en-GB"/>
        </w:rPr>
        <w:t>Organised outdoor group activity – Mitigating against the Risks</w:t>
      </w:r>
      <w:r w:rsidR="00F133BE" w:rsidRPr="000D57A9">
        <w:rPr>
          <w:rFonts w:ascii="Arial" w:eastAsiaTheme="minorHAnsi" w:hAnsi="Arial" w:cs="Arial"/>
          <w:b/>
          <w:sz w:val="28"/>
          <w:szCs w:val="24"/>
          <w:lang w:val="en-GB"/>
        </w:rPr>
        <w:t xml:space="preserve"> - </w:t>
      </w:r>
      <w:r w:rsidR="00F133BE" w:rsidRPr="000D57A9">
        <w:rPr>
          <w:rFonts w:ascii="Arial" w:eastAsiaTheme="minorHAnsi" w:hAnsi="Arial" w:cs="Arial"/>
          <w:b/>
          <w:sz w:val="32"/>
          <w:szCs w:val="24"/>
          <w:lang w:val="en-GB"/>
        </w:rPr>
        <w:t>TEMPLATE</w:t>
      </w:r>
    </w:p>
    <w:p w14:paraId="02FC97F3" w14:textId="77777777" w:rsidR="00F05ED5" w:rsidRPr="002F7515" w:rsidRDefault="00F05ED5" w:rsidP="00F05ED5">
      <w:pPr>
        <w:spacing w:line="259" w:lineRule="auto"/>
        <w:rPr>
          <w:rFonts w:ascii="Arial" w:eastAsiaTheme="minorHAnsi" w:hAnsi="Arial" w:cs="Arial"/>
          <w:lang w:val="en-GB"/>
        </w:rPr>
      </w:pPr>
      <w:r w:rsidRPr="002F7515">
        <w:rPr>
          <w:rFonts w:ascii="Arial" w:eastAsiaTheme="minorHAnsi" w:hAnsi="Arial" w:cs="Arial"/>
          <w:lang w:val="en-GB"/>
        </w:rPr>
        <w:t xml:space="preserve">Use this </w:t>
      </w:r>
      <w:r w:rsidR="00F133BE" w:rsidRPr="002F7515">
        <w:rPr>
          <w:rFonts w:ascii="Arial" w:eastAsiaTheme="minorHAnsi" w:hAnsi="Arial" w:cs="Arial"/>
          <w:lang w:val="en-GB"/>
        </w:rPr>
        <w:t xml:space="preserve">template </w:t>
      </w:r>
      <w:r w:rsidRPr="002F7515">
        <w:rPr>
          <w:rFonts w:ascii="Arial" w:eastAsiaTheme="minorHAnsi" w:hAnsi="Arial" w:cs="Arial"/>
          <w:lang w:val="en-GB"/>
        </w:rPr>
        <w:t>form to help you understand the risks and any steps you need to take to stay safe before leading a meet with a group.</w:t>
      </w:r>
    </w:p>
    <w:p w14:paraId="2F5E0352" w14:textId="77777777" w:rsidR="00F05ED5" w:rsidRPr="002F7515" w:rsidRDefault="00F05ED5" w:rsidP="00F05ED5">
      <w:pPr>
        <w:spacing w:line="259" w:lineRule="auto"/>
        <w:rPr>
          <w:rFonts w:ascii="Arial" w:eastAsiaTheme="minorHAnsi" w:hAnsi="Arial" w:cs="Arial"/>
          <w:lang w:val="en-GB"/>
        </w:rPr>
      </w:pPr>
      <w:r w:rsidRPr="002F7515">
        <w:rPr>
          <w:rFonts w:ascii="Arial" w:eastAsiaTheme="minorHAnsi" w:hAnsi="Arial" w:cs="Arial"/>
          <w:lang w:val="en-GB"/>
        </w:rPr>
        <w:t>The form should be used in conjunction with the BMC guidance – Groups of Outdoor Climbers and Hill Walkers.</w:t>
      </w:r>
    </w:p>
    <w:p w14:paraId="44B2238D" w14:textId="77777777" w:rsidR="00F05ED5" w:rsidRPr="002F7515" w:rsidRDefault="00F05ED5" w:rsidP="00F05ED5">
      <w:pPr>
        <w:spacing w:line="259" w:lineRule="auto"/>
        <w:rPr>
          <w:rFonts w:ascii="Arial" w:eastAsiaTheme="minorHAnsi" w:hAnsi="Arial" w:cs="Arial"/>
          <w:lang w:val="en-GB"/>
        </w:rPr>
      </w:pPr>
      <w:r w:rsidRPr="002F7515">
        <w:rPr>
          <w:rFonts w:ascii="Arial" w:eastAsiaTheme="minorHAnsi" w:hAnsi="Arial" w:cs="Arial"/>
          <w:lang w:val="en-GB"/>
        </w:rPr>
        <w:t xml:space="preserve">Complete a copy for every meet.  Copies should be kept for </w:t>
      </w:r>
      <w:r w:rsidR="00F721A6">
        <w:rPr>
          <w:rFonts w:ascii="Arial" w:eastAsiaTheme="minorHAnsi" w:hAnsi="Arial" w:cs="Arial"/>
          <w:lang w:val="en-GB"/>
        </w:rPr>
        <w:t>3</w:t>
      </w:r>
      <w:r w:rsidRPr="002F7515">
        <w:rPr>
          <w:rFonts w:ascii="Arial" w:eastAsiaTheme="minorHAnsi" w:hAnsi="Arial" w:cs="Arial"/>
          <w:lang w:val="en-GB"/>
        </w:rPr>
        <w:t xml:space="preserve"> year</w:t>
      </w:r>
      <w:r w:rsidR="00F721A6">
        <w:rPr>
          <w:rFonts w:ascii="Arial" w:eastAsiaTheme="minorHAnsi" w:hAnsi="Arial" w:cs="Arial"/>
          <w:lang w:val="en-GB"/>
        </w:rPr>
        <w:t>s</w:t>
      </w:r>
      <w:r w:rsidRPr="002F7515">
        <w:rPr>
          <w:rFonts w:ascii="Arial" w:eastAsiaTheme="minorHAnsi" w:hAnsi="Arial" w:cs="Arial"/>
          <w:lang w:val="en-GB"/>
        </w:rPr>
        <w:t xml:space="preserve"> after the date of the meet.</w:t>
      </w:r>
      <w:r w:rsidR="00114C80">
        <w:rPr>
          <w:rFonts w:ascii="Arial" w:eastAsiaTheme="minorHAnsi" w:hAnsi="Arial" w:cs="Arial"/>
          <w:lang w:val="en-GB"/>
        </w:rPr>
        <w:t xml:space="preserve">  For BMC events submit a copy to the BMC office</w:t>
      </w:r>
    </w:p>
    <w:p w14:paraId="010AC300" w14:textId="77777777" w:rsidR="00F05ED5" w:rsidRPr="002F7515" w:rsidRDefault="00F05ED5" w:rsidP="00F05ED5">
      <w:pPr>
        <w:spacing w:line="259" w:lineRule="auto"/>
        <w:rPr>
          <w:rFonts w:asciiTheme="minorHAnsi" w:eastAsiaTheme="minorHAnsi" w:hAnsiTheme="minorHAnsi" w:cstheme="minorBidi"/>
          <w:sz w:val="16"/>
          <w:szCs w:val="16"/>
          <w:lang w:val="en-GB"/>
        </w:rPr>
      </w:pPr>
    </w:p>
    <w:tbl>
      <w:tblPr>
        <w:tblStyle w:val="TableGrid2"/>
        <w:tblW w:w="15355" w:type="dxa"/>
        <w:tblLook w:val="04A0" w:firstRow="1" w:lastRow="0" w:firstColumn="1" w:lastColumn="0" w:noHBand="0" w:noVBand="1"/>
      </w:tblPr>
      <w:tblGrid>
        <w:gridCol w:w="3114"/>
        <w:gridCol w:w="6662"/>
        <w:gridCol w:w="4111"/>
        <w:gridCol w:w="1468"/>
      </w:tblGrid>
      <w:tr w:rsidR="00F05ED5" w:rsidRPr="002F7515" w14:paraId="4F661CE4" w14:textId="77777777" w:rsidTr="00FA39E0">
        <w:tc>
          <w:tcPr>
            <w:tcW w:w="3114" w:type="dxa"/>
            <w:vAlign w:val="center"/>
          </w:tcPr>
          <w:p w14:paraId="14E78442" w14:textId="77777777" w:rsidR="00F05ED5" w:rsidRPr="002F7515" w:rsidRDefault="00F05ED5" w:rsidP="00F05ED5">
            <w:pPr>
              <w:rPr>
                <w:rFonts w:ascii="Arial" w:hAnsi="Arial" w:cs="Arial"/>
                <w:b/>
                <w:bCs/>
                <w:lang w:val="en-GB"/>
              </w:rPr>
            </w:pPr>
            <w:r w:rsidRPr="002F7515">
              <w:rPr>
                <w:rFonts w:ascii="Arial" w:hAnsi="Arial" w:cs="Arial"/>
                <w:b/>
                <w:bCs/>
                <w:lang w:val="en-GB"/>
              </w:rPr>
              <w:t xml:space="preserve">Club/organisation name </w:t>
            </w:r>
          </w:p>
        </w:tc>
        <w:tc>
          <w:tcPr>
            <w:tcW w:w="6662" w:type="dxa"/>
          </w:tcPr>
          <w:p w14:paraId="10C9A6BB" w14:textId="7AFF867B" w:rsidR="00F05ED5" w:rsidRPr="002F7515" w:rsidRDefault="00C82D04" w:rsidP="00F05ED5">
            <w:pPr>
              <w:rPr>
                <w:lang w:val="en-GB"/>
              </w:rPr>
            </w:pPr>
            <w:r>
              <w:rPr>
                <w:lang w:val="en-GB"/>
              </w:rPr>
              <w:t>Castle Mountaineering Club</w:t>
            </w:r>
          </w:p>
        </w:tc>
        <w:tc>
          <w:tcPr>
            <w:tcW w:w="4111" w:type="dxa"/>
            <w:vAlign w:val="center"/>
          </w:tcPr>
          <w:p w14:paraId="230E0F3E" w14:textId="77777777" w:rsidR="00F05ED5" w:rsidRPr="002F7515" w:rsidRDefault="00F05ED5" w:rsidP="00F05ED5">
            <w:pPr>
              <w:rPr>
                <w:rFonts w:ascii="Arial" w:hAnsi="Arial" w:cs="Arial"/>
                <w:b/>
                <w:bCs/>
                <w:lang w:val="en-GB"/>
              </w:rPr>
            </w:pPr>
            <w:r w:rsidRPr="002F7515">
              <w:rPr>
                <w:rFonts w:ascii="Arial" w:hAnsi="Arial" w:cs="Arial"/>
                <w:b/>
                <w:bCs/>
                <w:lang w:val="en-GB"/>
              </w:rPr>
              <w:t>Date of activity</w:t>
            </w:r>
          </w:p>
        </w:tc>
        <w:tc>
          <w:tcPr>
            <w:tcW w:w="1468" w:type="dxa"/>
            <w:vAlign w:val="center"/>
          </w:tcPr>
          <w:p w14:paraId="6D6B7B4D" w14:textId="7A162502" w:rsidR="00F05ED5" w:rsidRPr="002F7515" w:rsidRDefault="00ED16D7" w:rsidP="00C82D04">
            <w:pPr>
              <w:rPr>
                <w:rFonts w:ascii="Arial" w:hAnsi="Arial" w:cs="Arial"/>
                <w:i/>
                <w:iCs/>
                <w:lang w:val="en-GB"/>
              </w:rPr>
            </w:pPr>
            <w:r w:rsidRPr="002F7515">
              <w:rPr>
                <w:rFonts w:ascii="Arial" w:hAnsi="Arial" w:cs="Arial"/>
                <w:i/>
                <w:iCs/>
                <w:lang w:val="en-GB"/>
              </w:rPr>
              <w:t>DD/MM/YY</w:t>
            </w:r>
          </w:p>
        </w:tc>
      </w:tr>
      <w:tr w:rsidR="00F05ED5" w:rsidRPr="002F7515" w14:paraId="7B16B22A" w14:textId="77777777" w:rsidTr="00FA39E0">
        <w:tc>
          <w:tcPr>
            <w:tcW w:w="3114" w:type="dxa"/>
            <w:vAlign w:val="center"/>
          </w:tcPr>
          <w:p w14:paraId="1B6F25E1" w14:textId="77777777" w:rsidR="00F05ED5" w:rsidRPr="002F7515" w:rsidRDefault="00F05ED5" w:rsidP="00F05ED5">
            <w:pPr>
              <w:rPr>
                <w:rFonts w:ascii="Arial" w:hAnsi="Arial" w:cs="Arial"/>
                <w:b/>
                <w:bCs/>
                <w:lang w:val="en-GB"/>
              </w:rPr>
            </w:pPr>
            <w:r w:rsidRPr="002F7515">
              <w:rPr>
                <w:rFonts w:ascii="Arial" w:hAnsi="Arial" w:cs="Arial"/>
                <w:b/>
                <w:bCs/>
                <w:lang w:val="en-GB"/>
              </w:rPr>
              <w:t>Activity Organiser / Leader</w:t>
            </w:r>
          </w:p>
        </w:tc>
        <w:tc>
          <w:tcPr>
            <w:tcW w:w="6662" w:type="dxa"/>
            <w:vAlign w:val="center"/>
          </w:tcPr>
          <w:p w14:paraId="120CF46B" w14:textId="300EA619" w:rsidR="00F05ED5" w:rsidRPr="002F7515" w:rsidRDefault="00F05ED5" w:rsidP="00F05ED5">
            <w:pPr>
              <w:rPr>
                <w:rFonts w:ascii="Arial" w:hAnsi="Arial" w:cs="Arial"/>
                <w:b/>
                <w:bCs/>
                <w:lang w:val="en-GB"/>
              </w:rPr>
            </w:pPr>
          </w:p>
        </w:tc>
        <w:tc>
          <w:tcPr>
            <w:tcW w:w="4111" w:type="dxa"/>
            <w:vAlign w:val="center"/>
          </w:tcPr>
          <w:p w14:paraId="160971E2" w14:textId="77777777" w:rsidR="00F05ED5" w:rsidRPr="002F7515" w:rsidRDefault="00F05ED5" w:rsidP="00F05ED5">
            <w:pPr>
              <w:rPr>
                <w:rFonts w:ascii="Arial" w:hAnsi="Arial" w:cs="Arial"/>
                <w:b/>
                <w:bCs/>
                <w:lang w:val="en-GB"/>
              </w:rPr>
            </w:pPr>
            <w:r w:rsidRPr="002F7515">
              <w:rPr>
                <w:rFonts w:ascii="Arial" w:hAnsi="Arial" w:cs="Arial"/>
                <w:b/>
                <w:bCs/>
                <w:lang w:val="en-GB"/>
              </w:rPr>
              <w:t>Date of risk assessment</w:t>
            </w:r>
          </w:p>
        </w:tc>
        <w:tc>
          <w:tcPr>
            <w:tcW w:w="1468" w:type="dxa"/>
            <w:vAlign w:val="center"/>
          </w:tcPr>
          <w:p w14:paraId="0362A9BF" w14:textId="359CE0D4" w:rsidR="00F05ED5" w:rsidRPr="002F7515" w:rsidRDefault="00ED16D7" w:rsidP="00F05ED5">
            <w:pPr>
              <w:rPr>
                <w:rFonts w:ascii="Arial" w:hAnsi="Arial" w:cs="Arial"/>
                <w:i/>
                <w:iCs/>
                <w:lang w:val="en-GB"/>
              </w:rPr>
            </w:pPr>
            <w:r w:rsidRPr="002F7515">
              <w:rPr>
                <w:rFonts w:ascii="Arial" w:hAnsi="Arial" w:cs="Arial"/>
                <w:i/>
                <w:iCs/>
                <w:lang w:val="en-GB"/>
              </w:rPr>
              <w:t>DD/MM/YY</w:t>
            </w:r>
          </w:p>
        </w:tc>
      </w:tr>
      <w:tr w:rsidR="00F05ED5" w:rsidRPr="002F7515" w14:paraId="1DDD5320" w14:textId="77777777" w:rsidTr="00FA39E0">
        <w:tc>
          <w:tcPr>
            <w:tcW w:w="3114" w:type="dxa"/>
            <w:vAlign w:val="center"/>
          </w:tcPr>
          <w:p w14:paraId="30BDF4C9" w14:textId="77777777" w:rsidR="00F05ED5" w:rsidRPr="002F7515" w:rsidRDefault="00F05ED5" w:rsidP="00F05ED5">
            <w:pPr>
              <w:rPr>
                <w:rFonts w:ascii="Arial" w:hAnsi="Arial" w:cs="Arial"/>
                <w:b/>
                <w:bCs/>
                <w:lang w:val="en-GB"/>
              </w:rPr>
            </w:pPr>
            <w:r w:rsidRPr="002F7515">
              <w:rPr>
                <w:rFonts w:ascii="Arial" w:hAnsi="Arial" w:cs="Arial"/>
                <w:b/>
                <w:bCs/>
                <w:lang w:val="en-GB"/>
              </w:rPr>
              <w:t xml:space="preserve">Other volunteers </w:t>
            </w:r>
          </w:p>
        </w:tc>
        <w:tc>
          <w:tcPr>
            <w:tcW w:w="6662" w:type="dxa"/>
          </w:tcPr>
          <w:p w14:paraId="0264A2DB" w14:textId="3D06DA2F" w:rsidR="00F05ED5" w:rsidRPr="002F7515" w:rsidRDefault="00F05ED5" w:rsidP="00F05ED5">
            <w:pPr>
              <w:rPr>
                <w:lang w:val="en-GB"/>
              </w:rPr>
            </w:pPr>
          </w:p>
        </w:tc>
        <w:tc>
          <w:tcPr>
            <w:tcW w:w="4111" w:type="dxa"/>
            <w:vAlign w:val="center"/>
          </w:tcPr>
          <w:p w14:paraId="69C86B3F" w14:textId="77777777" w:rsidR="00F05ED5" w:rsidRPr="002F7515" w:rsidRDefault="00F05ED5" w:rsidP="00F05ED5">
            <w:pPr>
              <w:rPr>
                <w:rFonts w:ascii="Arial" w:hAnsi="Arial" w:cs="Arial"/>
                <w:b/>
                <w:bCs/>
                <w:lang w:val="en-GB"/>
              </w:rPr>
            </w:pPr>
            <w:r w:rsidRPr="002F7515">
              <w:rPr>
                <w:rFonts w:ascii="Arial" w:hAnsi="Arial" w:cs="Arial"/>
                <w:b/>
                <w:bCs/>
                <w:lang w:val="en-GB"/>
              </w:rPr>
              <w:t xml:space="preserve">Checked by </w:t>
            </w:r>
            <w:r w:rsidR="00FA39E0">
              <w:rPr>
                <w:rFonts w:ascii="Arial" w:hAnsi="Arial" w:cs="Arial"/>
                <w:b/>
                <w:bCs/>
                <w:lang w:val="en-GB"/>
              </w:rPr>
              <w:t xml:space="preserve">Club </w:t>
            </w:r>
            <w:r w:rsidR="00C44B37">
              <w:rPr>
                <w:rFonts w:ascii="Arial" w:hAnsi="Arial" w:cs="Arial"/>
                <w:b/>
                <w:bCs/>
                <w:lang w:val="en-GB"/>
              </w:rPr>
              <w:t>COVID-19</w:t>
            </w:r>
            <w:r w:rsidRPr="002F7515">
              <w:rPr>
                <w:rFonts w:ascii="Arial" w:hAnsi="Arial" w:cs="Arial"/>
                <w:b/>
                <w:bCs/>
                <w:lang w:val="en-GB"/>
              </w:rPr>
              <w:t xml:space="preserve"> Officer *</w:t>
            </w:r>
          </w:p>
        </w:tc>
        <w:tc>
          <w:tcPr>
            <w:tcW w:w="1468" w:type="dxa"/>
            <w:vAlign w:val="center"/>
          </w:tcPr>
          <w:p w14:paraId="48C738DD" w14:textId="58549601" w:rsidR="00F05ED5" w:rsidRPr="002F7515" w:rsidRDefault="00ED16D7" w:rsidP="00F05ED5">
            <w:pPr>
              <w:rPr>
                <w:rFonts w:ascii="Arial" w:hAnsi="Arial" w:cs="Arial"/>
                <w:i/>
                <w:iCs/>
                <w:lang w:val="en-GB"/>
              </w:rPr>
            </w:pPr>
            <w:r>
              <w:rPr>
                <w:rFonts w:ascii="Arial" w:hAnsi="Arial" w:cs="Arial"/>
                <w:i/>
                <w:iCs/>
                <w:lang w:val="en-GB"/>
              </w:rPr>
              <w:t>N/A</w:t>
            </w:r>
          </w:p>
        </w:tc>
      </w:tr>
      <w:tr w:rsidR="000D57A9" w:rsidRPr="002F7515" w14:paraId="6FD116E2" w14:textId="77777777" w:rsidTr="00FA39E0">
        <w:trPr>
          <w:trHeight w:val="100"/>
        </w:trPr>
        <w:tc>
          <w:tcPr>
            <w:tcW w:w="3114" w:type="dxa"/>
            <w:vAlign w:val="center"/>
          </w:tcPr>
          <w:p w14:paraId="4ECAA820" w14:textId="77777777" w:rsidR="000D57A9" w:rsidRPr="002F7515" w:rsidRDefault="000D57A9" w:rsidP="000D57A9">
            <w:pPr>
              <w:rPr>
                <w:rFonts w:ascii="Arial" w:hAnsi="Arial" w:cs="Arial"/>
                <w:b/>
                <w:bCs/>
                <w:lang w:val="en-GB"/>
              </w:rPr>
            </w:pPr>
            <w:r w:rsidRPr="002F7515">
              <w:rPr>
                <w:rFonts w:ascii="Arial" w:hAnsi="Arial" w:cs="Arial"/>
                <w:b/>
                <w:bCs/>
                <w:lang w:val="en-GB"/>
              </w:rPr>
              <w:t>Location of activity</w:t>
            </w:r>
          </w:p>
        </w:tc>
        <w:tc>
          <w:tcPr>
            <w:tcW w:w="6662" w:type="dxa"/>
          </w:tcPr>
          <w:p w14:paraId="4FA0A1A0" w14:textId="4AED1364" w:rsidR="000D57A9" w:rsidRPr="002F7515" w:rsidRDefault="000D57A9" w:rsidP="000D57A9">
            <w:pPr>
              <w:rPr>
                <w:lang w:val="en-GB"/>
              </w:rPr>
            </w:pPr>
          </w:p>
        </w:tc>
        <w:tc>
          <w:tcPr>
            <w:tcW w:w="4111" w:type="dxa"/>
            <w:vAlign w:val="center"/>
          </w:tcPr>
          <w:p w14:paraId="60655456" w14:textId="77777777" w:rsidR="000D57A9" w:rsidRPr="002F7515" w:rsidRDefault="000D57A9" w:rsidP="000D57A9">
            <w:pPr>
              <w:rPr>
                <w:rFonts w:ascii="Arial" w:hAnsi="Arial" w:cs="Arial"/>
                <w:b/>
                <w:bCs/>
                <w:lang w:val="en-GB"/>
              </w:rPr>
            </w:pPr>
            <w:r>
              <w:rPr>
                <w:rFonts w:ascii="Arial" w:hAnsi="Arial" w:cs="Arial"/>
                <w:b/>
                <w:bCs/>
                <w:lang w:val="en-GB"/>
              </w:rPr>
              <w:t>Submitted to BMC Office **</w:t>
            </w:r>
          </w:p>
        </w:tc>
        <w:tc>
          <w:tcPr>
            <w:tcW w:w="1468" w:type="dxa"/>
            <w:vAlign w:val="center"/>
          </w:tcPr>
          <w:p w14:paraId="2A613F96" w14:textId="33110C39" w:rsidR="000D57A9" w:rsidRPr="002F7515" w:rsidRDefault="00ED16D7" w:rsidP="000D57A9">
            <w:pPr>
              <w:rPr>
                <w:rFonts w:ascii="Arial" w:hAnsi="Arial" w:cs="Arial"/>
                <w:i/>
                <w:iCs/>
                <w:lang w:val="en-GB"/>
              </w:rPr>
            </w:pPr>
            <w:r>
              <w:rPr>
                <w:rFonts w:ascii="Arial" w:hAnsi="Arial" w:cs="Arial"/>
                <w:i/>
                <w:iCs/>
                <w:lang w:val="en-GB"/>
              </w:rPr>
              <w:t>N/A</w:t>
            </w:r>
          </w:p>
        </w:tc>
      </w:tr>
    </w:tbl>
    <w:p w14:paraId="4367E18D" w14:textId="77777777" w:rsidR="000D57A9" w:rsidRDefault="00F05ED5" w:rsidP="000D57A9">
      <w:pPr>
        <w:spacing w:line="259" w:lineRule="auto"/>
        <w:ind w:left="11340"/>
        <w:jc w:val="right"/>
        <w:rPr>
          <w:rFonts w:asciiTheme="minorHAnsi" w:eastAsiaTheme="minorHAnsi" w:hAnsiTheme="minorHAnsi" w:cstheme="minorBidi"/>
          <w:sz w:val="18"/>
          <w:szCs w:val="22"/>
          <w:lang w:val="en-GB"/>
        </w:rPr>
      </w:pPr>
      <w:r w:rsidRPr="002F7515">
        <w:rPr>
          <w:rFonts w:asciiTheme="minorHAnsi" w:eastAsiaTheme="minorHAnsi" w:hAnsiTheme="minorHAnsi" w:cstheme="minorBidi"/>
          <w:sz w:val="18"/>
          <w:szCs w:val="22"/>
          <w:lang w:val="en-GB"/>
        </w:rPr>
        <w:t xml:space="preserve">* </w:t>
      </w:r>
      <w:r w:rsidR="000D57A9">
        <w:rPr>
          <w:rFonts w:asciiTheme="minorHAnsi" w:eastAsiaTheme="minorHAnsi" w:hAnsiTheme="minorHAnsi" w:cstheme="minorBidi"/>
          <w:sz w:val="18"/>
          <w:szCs w:val="22"/>
          <w:lang w:val="en-GB"/>
        </w:rPr>
        <w:t>for clubs, see guidance 5.1</w:t>
      </w:r>
    </w:p>
    <w:p w14:paraId="0344A509" w14:textId="77777777" w:rsidR="00F05ED5" w:rsidRPr="002F7515" w:rsidRDefault="000D57A9" w:rsidP="000D57A9">
      <w:pPr>
        <w:spacing w:line="259" w:lineRule="auto"/>
        <w:ind w:left="11340"/>
        <w:jc w:val="right"/>
        <w:rPr>
          <w:rFonts w:asciiTheme="minorHAnsi" w:eastAsiaTheme="minorHAnsi" w:hAnsiTheme="minorHAnsi" w:cstheme="minorBidi"/>
          <w:sz w:val="18"/>
          <w:szCs w:val="22"/>
          <w:lang w:val="en-GB"/>
        </w:rPr>
      </w:pPr>
      <w:r>
        <w:rPr>
          <w:rFonts w:asciiTheme="minorHAnsi" w:eastAsiaTheme="minorHAnsi" w:hAnsiTheme="minorHAnsi" w:cstheme="minorBidi"/>
          <w:sz w:val="18"/>
          <w:szCs w:val="22"/>
          <w:lang w:val="en-GB"/>
        </w:rPr>
        <w:t>** for BMC events, see guidance 2.1</w:t>
      </w:r>
    </w:p>
    <w:p w14:paraId="7B7BF054" w14:textId="77777777" w:rsidR="00F05ED5" w:rsidRPr="002F7515" w:rsidRDefault="00F05ED5" w:rsidP="00F05ED5">
      <w:pPr>
        <w:spacing w:line="259" w:lineRule="auto"/>
        <w:jc w:val="right"/>
        <w:rPr>
          <w:rFonts w:asciiTheme="minorHAnsi" w:eastAsiaTheme="minorHAnsi" w:hAnsiTheme="minorHAnsi" w:cstheme="minorBidi"/>
          <w:sz w:val="16"/>
          <w:szCs w:val="16"/>
          <w:lang w:val="en-GB"/>
        </w:rPr>
      </w:pPr>
    </w:p>
    <w:tbl>
      <w:tblPr>
        <w:tblStyle w:val="TableGrid11"/>
        <w:tblW w:w="15304" w:type="dxa"/>
        <w:tblLook w:val="04A0" w:firstRow="1" w:lastRow="0" w:firstColumn="1" w:lastColumn="0" w:noHBand="0" w:noVBand="1"/>
      </w:tblPr>
      <w:tblGrid>
        <w:gridCol w:w="1980"/>
        <w:gridCol w:w="2268"/>
        <w:gridCol w:w="7938"/>
        <w:gridCol w:w="3118"/>
      </w:tblGrid>
      <w:tr w:rsidR="00F05ED5" w:rsidRPr="002F7515" w14:paraId="095388E7" w14:textId="77777777" w:rsidTr="00604A34">
        <w:trPr>
          <w:trHeight w:val="851"/>
        </w:trPr>
        <w:tc>
          <w:tcPr>
            <w:tcW w:w="1980" w:type="dxa"/>
            <w:tcBorders>
              <w:bottom w:val="single" w:sz="4" w:space="0" w:color="auto"/>
            </w:tcBorders>
            <w:shd w:val="clear" w:color="auto" w:fill="D9E2F3" w:themeFill="accent1" w:themeFillTint="33"/>
            <w:vAlign w:val="center"/>
          </w:tcPr>
          <w:p w14:paraId="5CBFD135" w14:textId="77777777" w:rsidR="00F05ED5" w:rsidRPr="002F7515" w:rsidRDefault="00F05ED5" w:rsidP="008C7DDA">
            <w:pPr>
              <w:spacing w:after="0" w:line="240" w:lineRule="auto"/>
              <w:jc w:val="center"/>
              <w:rPr>
                <w:rFonts w:ascii="Arial" w:hAnsi="Arial" w:cs="Arial"/>
                <w:b/>
                <w:bCs/>
                <w:lang w:val="en-GB"/>
              </w:rPr>
            </w:pPr>
            <w:bookmarkStart w:id="2" w:name="_Hlk47454929"/>
            <w:bookmarkStart w:id="3" w:name="_Hlk43243435"/>
            <w:r w:rsidRPr="002F7515">
              <w:rPr>
                <w:rFonts w:ascii="Arial" w:hAnsi="Arial" w:cs="Arial"/>
                <w:b/>
                <w:bCs/>
                <w:lang w:val="en-GB"/>
              </w:rPr>
              <w:t>Risk of transmission of COVID-19</w:t>
            </w:r>
          </w:p>
        </w:tc>
        <w:tc>
          <w:tcPr>
            <w:tcW w:w="2268" w:type="dxa"/>
            <w:tcBorders>
              <w:bottom w:val="single" w:sz="4" w:space="0" w:color="auto"/>
            </w:tcBorders>
            <w:shd w:val="clear" w:color="auto" w:fill="D9E2F3" w:themeFill="accent1" w:themeFillTint="33"/>
            <w:vAlign w:val="center"/>
          </w:tcPr>
          <w:p w14:paraId="45C9D76A" w14:textId="77777777" w:rsidR="00F05ED5" w:rsidRPr="002F7515" w:rsidRDefault="00F05ED5" w:rsidP="008C7DDA">
            <w:pPr>
              <w:spacing w:after="0" w:line="240" w:lineRule="auto"/>
              <w:ind w:left="-106" w:right="-108"/>
              <w:jc w:val="center"/>
              <w:rPr>
                <w:rFonts w:ascii="Arial" w:hAnsi="Arial" w:cs="Arial"/>
                <w:b/>
                <w:bCs/>
                <w:lang w:val="en-GB"/>
              </w:rPr>
            </w:pPr>
            <w:r w:rsidRPr="002F7515">
              <w:rPr>
                <w:rFonts w:ascii="Arial" w:hAnsi="Arial" w:cs="Arial"/>
                <w:b/>
                <w:bCs/>
                <w:lang w:val="en-GB"/>
              </w:rPr>
              <w:t>Who might be at risk of spreading COVID-19?</w:t>
            </w:r>
          </w:p>
        </w:tc>
        <w:tc>
          <w:tcPr>
            <w:tcW w:w="7938" w:type="dxa"/>
            <w:tcBorders>
              <w:bottom w:val="single" w:sz="4" w:space="0" w:color="auto"/>
            </w:tcBorders>
            <w:shd w:val="clear" w:color="auto" w:fill="D9E2F3" w:themeFill="accent1" w:themeFillTint="33"/>
            <w:vAlign w:val="center"/>
          </w:tcPr>
          <w:p w14:paraId="6B59CC54"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Ways to control the risk</w:t>
            </w:r>
          </w:p>
        </w:tc>
        <w:tc>
          <w:tcPr>
            <w:tcW w:w="3118" w:type="dxa"/>
            <w:tcBorders>
              <w:bottom w:val="single" w:sz="4" w:space="0" w:color="auto"/>
            </w:tcBorders>
            <w:shd w:val="clear" w:color="auto" w:fill="D9E2F3" w:themeFill="accent1" w:themeFillTint="33"/>
            <w:vAlign w:val="center"/>
          </w:tcPr>
          <w:p w14:paraId="6F00B603"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Action taken</w:t>
            </w:r>
          </w:p>
        </w:tc>
      </w:tr>
      <w:bookmarkEnd w:id="2"/>
      <w:tr w:rsidR="00F05ED5" w:rsidRPr="002F7515" w14:paraId="50D130E1" w14:textId="77777777" w:rsidTr="00604A34">
        <w:trPr>
          <w:trHeight w:val="340"/>
        </w:trPr>
        <w:tc>
          <w:tcPr>
            <w:tcW w:w="4248" w:type="dxa"/>
            <w:gridSpan w:val="2"/>
            <w:tcBorders>
              <w:right w:val="nil"/>
            </w:tcBorders>
            <w:shd w:val="clear" w:color="auto" w:fill="D9E2F3" w:themeFill="accent1" w:themeFillTint="33"/>
            <w:vAlign w:val="center"/>
          </w:tcPr>
          <w:p w14:paraId="64B7CA7A" w14:textId="77777777" w:rsidR="00F05ED5" w:rsidRPr="002F7515" w:rsidRDefault="00F05ED5" w:rsidP="008C7DDA">
            <w:pPr>
              <w:spacing w:after="0" w:line="240" w:lineRule="auto"/>
              <w:rPr>
                <w:rFonts w:ascii="Arial" w:hAnsi="Arial" w:cs="Arial"/>
                <w:b/>
                <w:bCs/>
                <w:lang w:val="en-GB"/>
              </w:rPr>
            </w:pPr>
            <w:r w:rsidRPr="002F7515">
              <w:rPr>
                <w:rFonts w:ascii="Arial" w:hAnsi="Arial" w:cs="Arial"/>
                <w:b/>
                <w:bCs/>
                <w:color w:val="1F3864" w:themeColor="accent1" w:themeShade="80"/>
                <w:lang w:val="en-GB"/>
              </w:rPr>
              <w:t>PRE-MEET (PLANNING)</w:t>
            </w:r>
          </w:p>
        </w:tc>
        <w:tc>
          <w:tcPr>
            <w:tcW w:w="7938" w:type="dxa"/>
            <w:tcBorders>
              <w:left w:val="nil"/>
              <w:right w:val="nil"/>
            </w:tcBorders>
            <w:shd w:val="clear" w:color="auto" w:fill="D9E2F3" w:themeFill="accent1" w:themeFillTint="33"/>
            <w:vAlign w:val="center"/>
          </w:tcPr>
          <w:p w14:paraId="79DF8BE0" w14:textId="77777777" w:rsidR="00F05ED5" w:rsidRPr="002F7515" w:rsidRDefault="00F05ED5" w:rsidP="008C7DDA">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1005FD40" w14:textId="77777777" w:rsidR="00F05ED5" w:rsidRPr="00604A34" w:rsidRDefault="00F05ED5" w:rsidP="008C7DDA">
            <w:pPr>
              <w:spacing w:after="0" w:line="240" w:lineRule="auto"/>
              <w:jc w:val="center"/>
              <w:rPr>
                <w:rFonts w:ascii="Arial" w:hAnsi="Arial" w:cs="Arial"/>
                <w:bCs/>
                <w:sz w:val="24"/>
                <w:lang w:val="en-GB"/>
              </w:rPr>
            </w:pPr>
          </w:p>
        </w:tc>
      </w:tr>
      <w:tr w:rsidR="00F05ED5" w:rsidRPr="002F7515" w14:paraId="5CD5AF8A" w14:textId="77777777" w:rsidTr="00604A34">
        <w:tc>
          <w:tcPr>
            <w:tcW w:w="1980" w:type="dxa"/>
            <w:vMerge w:val="restart"/>
          </w:tcPr>
          <w:p w14:paraId="044CFD29" w14:textId="77777777" w:rsidR="00F05ED5" w:rsidRPr="002F7515" w:rsidRDefault="00F05ED5" w:rsidP="008C7DDA">
            <w:pPr>
              <w:spacing w:after="0" w:line="240" w:lineRule="auto"/>
              <w:rPr>
                <w:rFonts w:ascii="Arial" w:hAnsi="Arial" w:cs="Arial"/>
                <w:lang w:val="en-GB"/>
              </w:rPr>
            </w:pPr>
            <w:bookmarkStart w:id="4" w:name="_Hlk47454030"/>
            <w:bookmarkEnd w:id="3"/>
            <w:r w:rsidRPr="002F7515">
              <w:rPr>
                <w:rFonts w:ascii="Arial" w:hAnsi="Arial" w:cs="Arial"/>
                <w:lang w:val="en-GB"/>
              </w:rPr>
              <w:t>Through close contact with other people during the activity</w:t>
            </w:r>
          </w:p>
        </w:tc>
        <w:tc>
          <w:tcPr>
            <w:tcW w:w="2268" w:type="dxa"/>
            <w:vMerge w:val="restart"/>
          </w:tcPr>
          <w:p w14:paraId="1898C412"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37A6A687"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tc>
        <w:tc>
          <w:tcPr>
            <w:tcW w:w="7938" w:type="dxa"/>
            <w:vAlign w:val="center"/>
          </w:tcPr>
          <w:p w14:paraId="0F4F6788"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Consider planning the activity for a less busy time and/or at a quieter location.</w:t>
            </w:r>
          </w:p>
        </w:tc>
        <w:tc>
          <w:tcPr>
            <w:tcW w:w="3118" w:type="dxa"/>
          </w:tcPr>
          <w:p w14:paraId="744381C1" w14:textId="2C0668A0" w:rsidR="00F05ED5" w:rsidRPr="00604A34" w:rsidRDefault="00ED5CB3" w:rsidP="008C7DDA">
            <w:pPr>
              <w:spacing w:after="0" w:line="240" w:lineRule="auto"/>
              <w:jc w:val="center"/>
              <w:rPr>
                <w:rFonts w:ascii="Arial" w:hAnsi="Arial" w:cs="Arial"/>
                <w:i/>
                <w:iCs/>
                <w:sz w:val="24"/>
                <w:lang w:val="en-GB"/>
              </w:rPr>
            </w:pPr>
            <w:r>
              <w:rPr>
                <w:rFonts w:ascii="Arial" w:hAnsi="Arial" w:cs="Arial"/>
                <w:i/>
                <w:iCs/>
                <w:sz w:val="24"/>
                <w:lang w:val="en-GB"/>
              </w:rPr>
              <w:t>Thursday not busy</w:t>
            </w:r>
          </w:p>
        </w:tc>
      </w:tr>
      <w:tr w:rsidR="00F05ED5" w:rsidRPr="002F7515" w14:paraId="7263C08B" w14:textId="77777777" w:rsidTr="00255E0B">
        <w:tc>
          <w:tcPr>
            <w:tcW w:w="1980" w:type="dxa"/>
            <w:vMerge/>
          </w:tcPr>
          <w:p w14:paraId="0CBC26AA" w14:textId="77777777" w:rsidR="00F05ED5" w:rsidRPr="002F7515" w:rsidRDefault="00F05ED5" w:rsidP="008C7DDA">
            <w:pPr>
              <w:spacing w:after="0" w:line="240" w:lineRule="auto"/>
              <w:rPr>
                <w:rFonts w:ascii="Arial" w:hAnsi="Arial" w:cs="Arial"/>
                <w:lang w:val="en-GB"/>
              </w:rPr>
            </w:pPr>
          </w:p>
        </w:tc>
        <w:tc>
          <w:tcPr>
            <w:tcW w:w="2268" w:type="dxa"/>
            <w:vMerge/>
          </w:tcPr>
          <w:p w14:paraId="2923FFF5"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651F1652"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Avoid particularly busy or narrow routes and locations where physical distancing is not possible.</w:t>
            </w:r>
          </w:p>
        </w:tc>
        <w:tc>
          <w:tcPr>
            <w:tcW w:w="3118" w:type="dxa"/>
          </w:tcPr>
          <w:p w14:paraId="74A82A18" w14:textId="7C3289B8" w:rsidR="00F05ED5" w:rsidRPr="00255E0B" w:rsidRDefault="00255E0B" w:rsidP="00255E0B">
            <w:pPr>
              <w:spacing w:after="0" w:line="240" w:lineRule="auto"/>
              <w:rPr>
                <w:rFonts w:ascii="Arial" w:hAnsi="Arial" w:cs="Arial"/>
                <w:i/>
                <w:iCs/>
                <w:color w:val="FF0000"/>
                <w:sz w:val="24"/>
                <w:lang w:val="en-GB"/>
              </w:rPr>
            </w:pPr>
            <w:r>
              <w:rPr>
                <w:rFonts w:ascii="Arial" w:hAnsi="Arial" w:cs="Arial"/>
                <w:i/>
                <w:iCs/>
                <w:color w:val="FF0000"/>
                <w:sz w:val="24"/>
                <w:lang w:val="en-GB"/>
              </w:rPr>
              <w:t>#</w:t>
            </w:r>
          </w:p>
        </w:tc>
      </w:tr>
      <w:tr w:rsidR="00F05ED5" w:rsidRPr="002F7515" w14:paraId="3C928409" w14:textId="77777777" w:rsidTr="00604A34">
        <w:tc>
          <w:tcPr>
            <w:tcW w:w="1980" w:type="dxa"/>
            <w:vMerge/>
          </w:tcPr>
          <w:p w14:paraId="77DE8F00" w14:textId="77777777" w:rsidR="00F05ED5" w:rsidRPr="002F7515" w:rsidRDefault="00F05ED5" w:rsidP="008C7DDA">
            <w:pPr>
              <w:spacing w:after="0" w:line="240" w:lineRule="auto"/>
              <w:rPr>
                <w:rFonts w:ascii="Arial" w:hAnsi="Arial" w:cs="Arial"/>
                <w:lang w:val="en-GB"/>
              </w:rPr>
            </w:pPr>
          </w:p>
        </w:tc>
        <w:tc>
          <w:tcPr>
            <w:tcW w:w="2268" w:type="dxa"/>
            <w:vMerge/>
          </w:tcPr>
          <w:p w14:paraId="3020F29B"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B07E4AB" w14:textId="77777777" w:rsidR="00F05ED5" w:rsidRPr="000C65EE" w:rsidRDefault="00F05ED5" w:rsidP="008C7DDA">
            <w:pPr>
              <w:spacing w:after="0" w:line="240" w:lineRule="auto"/>
              <w:rPr>
                <w:rFonts w:ascii="Arial" w:hAnsi="Arial" w:cs="Arial"/>
                <w:lang w:val="en-GB"/>
              </w:rPr>
            </w:pPr>
            <w:r w:rsidRPr="000C65EE">
              <w:rPr>
                <w:rFonts w:ascii="Arial" w:hAnsi="Arial" w:cs="Arial"/>
                <w:lang w:val="en-GB"/>
              </w:rPr>
              <w:t>Consider top-roping and/or single-pitch crags for climbing events</w:t>
            </w:r>
          </w:p>
        </w:tc>
        <w:tc>
          <w:tcPr>
            <w:tcW w:w="3118" w:type="dxa"/>
          </w:tcPr>
          <w:p w14:paraId="78DC7572" w14:textId="0D0D1F89" w:rsidR="00F05ED5" w:rsidRPr="00604A34" w:rsidRDefault="00ED5CB3" w:rsidP="008C7DDA">
            <w:pPr>
              <w:spacing w:after="0" w:line="240" w:lineRule="auto"/>
              <w:jc w:val="center"/>
              <w:rPr>
                <w:rFonts w:ascii="Arial" w:hAnsi="Arial" w:cs="Arial"/>
                <w:i/>
                <w:iCs/>
                <w:sz w:val="24"/>
                <w:lang w:val="en-GB"/>
              </w:rPr>
            </w:pPr>
            <w:r>
              <w:rPr>
                <w:rFonts w:ascii="Arial" w:hAnsi="Arial" w:cs="Arial"/>
                <w:i/>
                <w:iCs/>
                <w:sz w:val="24"/>
                <w:lang w:val="en-GB"/>
              </w:rPr>
              <w:t>N/A</w:t>
            </w:r>
          </w:p>
        </w:tc>
      </w:tr>
      <w:tr w:rsidR="00F05ED5" w:rsidRPr="002F7515" w14:paraId="78A173D9" w14:textId="77777777" w:rsidTr="00604A34">
        <w:tc>
          <w:tcPr>
            <w:tcW w:w="1980" w:type="dxa"/>
            <w:vMerge/>
          </w:tcPr>
          <w:p w14:paraId="5BE01D37" w14:textId="77777777" w:rsidR="00F05ED5" w:rsidRPr="002F7515" w:rsidRDefault="00F05ED5" w:rsidP="008C7DDA">
            <w:pPr>
              <w:spacing w:after="0" w:line="240" w:lineRule="auto"/>
              <w:rPr>
                <w:rFonts w:ascii="Arial" w:hAnsi="Arial" w:cs="Arial"/>
                <w:lang w:val="en-GB"/>
              </w:rPr>
            </w:pPr>
          </w:p>
        </w:tc>
        <w:tc>
          <w:tcPr>
            <w:tcW w:w="2268" w:type="dxa"/>
            <w:vMerge/>
          </w:tcPr>
          <w:p w14:paraId="3FCDBFEA"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5348544A" w14:textId="77777777" w:rsidR="00F05ED5" w:rsidRPr="000C65EE" w:rsidRDefault="00F05ED5" w:rsidP="008C7DDA">
            <w:pPr>
              <w:spacing w:after="0" w:line="240" w:lineRule="auto"/>
              <w:rPr>
                <w:rFonts w:ascii="Arial" w:hAnsi="Arial" w:cs="Arial"/>
                <w:lang w:val="en-GB"/>
              </w:rPr>
            </w:pPr>
            <w:r w:rsidRPr="000C65EE">
              <w:rPr>
                <w:rFonts w:ascii="Arial" w:hAnsi="Arial" w:cs="Arial"/>
                <w:lang w:val="en-GB"/>
              </w:rPr>
              <w:t xml:space="preserve">Give clear information about limiting the group size up to </w:t>
            </w:r>
            <w:r w:rsidR="000C65EE" w:rsidRPr="000C65EE">
              <w:rPr>
                <w:rFonts w:ascii="Arial" w:hAnsi="Arial" w:cs="Arial"/>
                <w:lang w:val="en-GB"/>
              </w:rPr>
              <w:t>a</w:t>
            </w:r>
            <w:r w:rsidR="000C65EE" w:rsidRPr="000C65EE">
              <w:rPr>
                <w:rFonts w:ascii="Arial" w:hAnsi="Arial" w:cs="Arial"/>
              </w:rPr>
              <w:t xml:space="preserve"> maximum of </w:t>
            </w:r>
            <w:r w:rsidRPr="000C65EE">
              <w:rPr>
                <w:rFonts w:ascii="Arial" w:hAnsi="Arial" w:cs="Arial"/>
                <w:lang w:val="en-GB"/>
              </w:rPr>
              <w:t>30 people</w:t>
            </w:r>
          </w:p>
        </w:tc>
        <w:tc>
          <w:tcPr>
            <w:tcW w:w="3118" w:type="dxa"/>
          </w:tcPr>
          <w:p w14:paraId="18D68462" w14:textId="06BE2E06" w:rsidR="00F05ED5" w:rsidRPr="00604A34" w:rsidRDefault="00ED5CB3" w:rsidP="008C7DDA">
            <w:pPr>
              <w:spacing w:after="0" w:line="240" w:lineRule="auto"/>
              <w:jc w:val="center"/>
              <w:rPr>
                <w:rFonts w:ascii="Arial" w:hAnsi="Arial" w:cs="Arial"/>
                <w:i/>
                <w:iCs/>
                <w:sz w:val="24"/>
                <w:lang w:val="en-GB"/>
              </w:rPr>
            </w:pPr>
            <w:r>
              <w:rPr>
                <w:rFonts w:ascii="Arial" w:hAnsi="Arial" w:cs="Arial"/>
                <w:i/>
                <w:iCs/>
                <w:sz w:val="24"/>
                <w:lang w:val="en-GB"/>
              </w:rPr>
              <w:t>Group size 6</w:t>
            </w:r>
            <w:r w:rsidR="00255E0B">
              <w:rPr>
                <w:rFonts w:ascii="Arial" w:hAnsi="Arial" w:cs="Arial"/>
                <w:i/>
                <w:iCs/>
                <w:sz w:val="24"/>
                <w:lang w:val="en-GB"/>
              </w:rPr>
              <w:t xml:space="preserve"> max</w:t>
            </w:r>
          </w:p>
        </w:tc>
      </w:tr>
      <w:bookmarkEnd w:id="4"/>
      <w:tr w:rsidR="00F05ED5" w:rsidRPr="002F7515" w14:paraId="6A46FEBD" w14:textId="77777777" w:rsidTr="00604A34">
        <w:tc>
          <w:tcPr>
            <w:tcW w:w="1980" w:type="dxa"/>
            <w:vMerge/>
          </w:tcPr>
          <w:p w14:paraId="64E63A46" w14:textId="77777777" w:rsidR="00F05ED5" w:rsidRPr="002F7515" w:rsidRDefault="00F05ED5" w:rsidP="008C7DDA">
            <w:pPr>
              <w:spacing w:after="0" w:line="240" w:lineRule="auto"/>
              <w:rPr>
                <w:rFonts w:ascii="Arial" w:hAnsi="Arial" w:cs="Arial"/>
                <w:lang w:val="en-GB"/>
              </w:rPr>
            </w:pPr>
          </w:p>
        </w:tc>
        <w:tc>
          <w:tcPr>
            <w:tcW w:w="2268" w:type="dxa"/>
            <w:vMerge/>
          </w:tcPr>
          <w:p w14:paraId="6F5685BD"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65559C98" w14:textId="77777777" w:rsidR="00F05ED5" w:rsidRPr="000C65EE" w:rsidRDefault="00F05ED5" w:rsidP="008C7DDA">
            <w:pPr>
              <w:spacing w:after="0" w:line="240" w:lineRule="auto"/>
              <w:rPr>
                <w:rFonts w:ascii="Arial" w:hAnsi="Arial" w:cs="Arial"/>
                <w:lang w:val="en-GB"/>
              </w:rPr>
            </w:pPr>
            <w:r w:rsidRPr="000C65EE">
              <w:rPr>
                <w:rFonts w:ascii="Arial" w:hAnsi="Arial" w:cs="Arial"/>
                <w:lang w:val="en-GB"/>
              </w:rPr>
              <w:t>Remind participants beforehand about relevant current government guidelines.</w:t>
            </w:r>
          </w:p>
        </w:tc>
        <w:tc>
          <w:tcPr>
            <w:tcW w:w="3118" w:type="dxa"/>
          </w:tcPr>
          <w:p w14:paraId="206553A7" w14:textId="51EEB06D" w:rsidR="00F05ED5" w:rsidRPr="00604A34" w:rsidRDefault="00ED5CB3" w:rsidP="008C7DDA">
            <w:pPr>
              <w:spacing w:after="0" w:line="240" w:lineRule="auto"/>
              <w:jc w:val="center"/>
              <w:rPr>
                <w:rFonts w:ascii="Arial" w:hAnsi="Arial" w:cs="Arial"/>
                <w:i/>
                <w:iCs/>
                <w:sz w:val="24"/>
                <w:lang w:val="en-GB"/>
              </w:rPr>
            </w:pPr>
            <w:r>
              <w:rPr>
                <w:rFonts w:ascii="Arial" w:hAnsi="Arial" w:cs="Arial"/>
                <w:i/>
                <w:iCs/>
                <w:sz w:val="24"/>
                <w:lang w:val="en-GB"/>
              </w:rPr>
              <w:t>*</w:t>
            </w:r>
          </w:p>
        </w:tc>
      </w:tr>
      <w:tr w:rsidR="00F05ED5" w:rsidRPr="002F7515" w14:paraId="7043AC2C" w14:textId="77777777" w:rsidTr="00604A34">
        <w:tc>
          <w:tcPr>
            <w:tcW w:w="1980" w:type="dxa"/>
            <w:vMerge/>
          </w:tcPr>
          <w:p w14:paraId="40A78708" w14:textId="77777777" w:rsidR="00F05ED5" w:rsidRPr="002F7515" w:rsidRDefault="00F05ED5" w:rsidP="008C7DDA">
            <w:pPr>
              <w:spacing w:after="0" w:line="240" w:lineRule="auto"/>
              <w:rPr>
                <w:rFonts w:ascii="Arial" w:hAnsi="Arial" w:cs="Arial"/>
                <w:lang w:val="en-GB"/>
              </w:rPr>
            </w:pPr>
          </w:p>
        </w:tc>
        <w:tc>
          <w:tcPr>
            <w:tcW w:w="2268" w:type="dxa"/>
            <w:vMerge/>
          </w:tcPr>
          <w:p w14:paraId="75F406BC"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2DB3496B"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Suggest participants bring hand sanitiser and/or anti-bacterial wipes.</w:t>
            </w:r>
          </w:p>
        </w:tc>
        <w:tc>
          <w:tcPr>
            <w:tcW w:w="3118" w:type="dxa"/>
          </w:tcPr>
          <w:p w14:paraId="52144FBB" w14:textId="4CF33803" w:rsidR="00F05ED5" w:rsidRPr="00604A34" w:rsidRDefault="00ED5CB3" w:rsidP="008C7DDA">
            <w:pPr>
              <w:spacing w:after="0" w:line="240" w:lineRule="auto"/>
              <w:jc w:val="center"/>
              <w:rPr>
                <w:rFonts w:ascii="Arial" w:hAnsi="Arial" w:cs="Arial"/>
                <w:i/>
                <w:iCs/>
                <w:sz w:val="24"/>
                <w:lang w:val="en-GB"/>
              </w:rPr>
            </w:pPr>
            <w:r>
              <w:rPr>
                <w:rFonts w:ascii="Arial" w:hAnsi="Arial" w:cs="Arial"/>
                <w:i/>
                <w:iCs/>
                <w:sz w:val="24"/>
                <w:lang w:val="en-GB"/>
              </w:rPr>
              <w:t>*</w:t>
            </w:r>
          </w:p>
        </w:tc>
      </w:tr>
      <w:tr w:rsidR="00F05ED5" w:rsidRPr="002F7515" w14:paraId="454591B0" w14:textId="77777777" w:rsidTr="00604A34">
        <w:tc>
          <w:tcPr>
            <w:tcW w:w="1980" w:type="dxa"/>
            <w:vMerge/>
          </w:tcPr>
          <w:p w14:paraId="6F30FBC2" w14:textId="77777777" w:rsidR="00F05ED5" w:rsidRPr="002F7515" w:rsidRDefault="00F05ED5" w:rsidP="008C7DDA">
            <w:pPr>
              <w:spacing w:after="0" w:line="240" w:lineRule="auto"/>
              <w:rPr>
                <w:rFonts w:ascii="Arial" w:hAnsi="Arial" w:cs="Arial"/>
                <w:lang w:val="en-GB"/>
              </w:rPr>
            </w:pPr>
          </w:p>
        </w:tc>
        <w:tc>
          <w:tcPr>
            <w:tcW w:w="2268" w:type="dxa"/>
            <w:vMerge/>
          </w:tcPr>
          <w:p w14:paraId="45373158"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16CDE26"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 xml:space="preserve">Advise participants to provide their own equipment, </w:t>
            </w:r>
            <w:r w:rsidR="0084756C">
              <w:rPr>
                <w:rFonts w:ascii="Arial" w:hAnsi="Arial" w:cs="Arial"/>
                <w:lang w:val="en-GB"/>
              </w:rPr>
              <w:t xml:space="preserve">such as </w:t>
            </w:r>
            <w:r w:rsidRPr="002F7515">
              <w:rPr>
                <w:rFonts w:ascii="Arial" w:hAnsi="Arial" w:cs="Arial"/>
                <w:lang w:val="en-GB"/>
              </w:rPr>
              <w:t xml:space="preserve">small personal first aid kit, </w:t>
            </w:r>
            <w:r w:rsidR="0084756C">
              <w:rPr>
                <w:rFonts w:ascii="Arial" w:hAnsi="Arial" w:cs="Arial"/>
                <w:lang w:val="en-GB"/>
              </w:rPr>
              <w:t xml:space="preserve">bothy bag / survival bag, </w:t>
            </w:r>
            <w:r w:rsidRPr="002F7515">
              <w:rPr>
                <w:rFonts w:ascii="Arial" w:hAnsi="Arial" w:cs="Arial"/>
                <w:lang w:val="en-GB"/>
              </w:rPr>
              <w:t>and food and drink.</w:t>
            </w:r>
          </w:p>
        </w:tc>
        <w:tc>
          <w:tcPr>
            <w:tcW w:w="3118" w:type="dxa"/>
          </w:tcPr>
          <w:p w14:paraId="78934832" w14:textId="29B8B2F1" w:rsidR="00F05ED5" w:rsidRPr="00604A34" w:rsidRDefault="00ED5CB3" w:rsidP="008C7DDA">
            <w:pPr>
              <w:spacing w:after="0" w:line="240" w:lineRule="auto"/>
              <w:jc w:val="center"/>
              <w:rPr>
                <w:rFonts w:ascii="Arial" w:hAnsi="Arial" w:cs="Arial"/>
                <w:i/>
                <w:iCs/>
                <w:sz w:val="24"/>
                <w:lang w:val="en-GB"/>
              </w:rPr>
            </w:pPr>
            <w:r>
              <w:rPr>
                <w:rFonts w:ascii="Arial" w:hAnsi="Arial" w:cs="Arial"/>
                <w:i/>
                <w:iCs/>
                <w:sz w:val="24"/>
                <w:lang w:val="en-GB"/>
              </w:rPr>
              <w:t>*</w:t>
            </w:r>
          </w:p>
        </w:tc>
      </w:tr>
      <w:tr w:rsidR="00F05ED5" w:rsidRPr="002F7515" w14:paraId="0F48B73A" w14:textId="77777777" w:rsidTr="00604A34">
        <w:tc>
          <w:tcPr>
            <w:tcW w:w="1980" w:type="dxa"/>
            <w:vMerge/>
          </w:tcPr>
          <w:p w14:paraId="18F2D998" w14:textId="77777777" w:rsidR="00F05ED5" w:rsidRPr="002F7515" w:rsidRDefault="00F05ED5" w:rsidP="008C7DDA">
            <w:pPr>
              <w:spacing w:after="0" w:line="240" w:lineRule="auto"/>
              <w:rPr>
                <w:rFonts w:ascii="Arial" w:hAnsi="Arial" w:cs="Arial"/>
                <w:lang w:val="en-GB"/>
              </w:rPr>
            </w:pPr>
          </w:p>
        </w:tc>
        <w:tc>
          <w:tcPr>
            <w:tcW w:w="2268" w:type="dxa"/>
            <w:vMerge/>
          </w:tcPr>
          <w:p w14:paraId="379248BA"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01FCDD5E"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Remind members that if they have a shielding letter or if they have any of the symptoms of coronavirus, or live with someone with symptoms, they must not attend.</w:t>
            </w:r>
          </w:p>
        </w:tc>
        <w:tc>
          <w:tcPr>
            <w:tcW w:w="3118" w:type="dxa"/>
          </w:tcPr>
          <w:p w14:paraId="5CC511CC" w14:textId="2DB597F3" w:rsidR="00F05ED5" w:rsidRPr="00604A34" w:rsidRDefault="00ED5CB3" w:rsidP="008C7DDA">
            <w:pPr>
              <w:spacing w:after="0" w:line="240" w:lineRule="auto"/>
              <w:jc w:val="center"/>
              <w:rPr>
                <w:rFonts w:ascii="Arial" w:hAnsi="Arial" w:cs="Arial"/>
                <w:i/>
                <w:iCs/>
                <w:sz w:val="24"/>
                <w:lang w:val="en-GB"/>
              </w:rPr>
            </w:pPr>
            <w:r>
              <w:rPr>
                <w:rFonts w:ascii="Arial" w:hAnsi="Arial" w:cs="Arial"/>
                <w:i/>
                <w:iCs/>
                <w:sz w:val="24"/>
                <w:lang w:val="en-GB"/>
              </w:rPr>
              <w:t>*</w:t>
            </w:r>
          </w:p>
        </w:tc>
      </w:tr>
      <w:tr w:rsidR="00F05ED5" w:rsidRPr="002F7515" w14:paraId="3051DE74" w14:textId="77777777" w:rsidTr="00255E0B">
        <w:tc>
          <w:tcPr>
            <w:tcW w:w="1980" w:type="dxa"/>
            <w:vMerge/>
          </w:tcPr>
          <w:p w14:paraId="73A9D6B4" w14:textId="77777777" w:rsidR="00F05ED5" w:rsidRPr="002F7515" w:rsidRDefault="00F05ED5" w:rsidP="008C7DDA">
            <w:pPr>
              <w:spacing w:after="0" w:line="240" w:lineRule="auto"/>
              <w:rPr>
                <w:rFonts w:ascii="Arial" w:hAnsi="Arial" w:cs="Arial"/>
                <w:lang w:val="en-GB"/>
              </w:rPr>
            </w:pPr>
          </w:p>
        </w:tc>
        <w:tc>
          <w:tcPr>
            <w:tcW w:w="2268" w:type="dxa"/>
            <w:vMerge/>
          </w:tcPr>
          <w:p w14:paraId="559E9ECA"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413E9EB3"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Ensure you have a record of who has booked on.</w:t>
            </w:r>
          </w:p>
        </w:tc>
        <w:tc>
          <w:tcPr>
            <w:tcW w:w="3118" w:type="dxa"/>
          </w:tcPr>
          <w:p w14:paraId="1A5B0169" w14:textId="232D0184" w:rsidR="00F05ED5" w:rsidRPr="00255E0B" w:rsidRDefault="00255E0B" w:rsidP="00255E0B">
            <w:pPr>
              <w:spacing w:after="0" w:line="240" w:lineRule="auto"/>
              <w:rPr>
                <w:rFonts w:ascii="Arial" w:hAnsi="Arial" w:cs="Arial"/>
                <w:i/>
                <w:iCs/>
                <w:color w:val="FF0000"/>
                <w:sz w:val="24"/>
                <w:lang w:val="en-GB"/>
              </w:rPr>
            </w:pPr>
            <w:r>
              <w:rPr>
                <w:rFonts w:ascii="Arial" w:hAnsi="Arial" w:cs="Arial"/>
                <w:i/>
                <w:iCs/>
                <w:color w:val="FF0000"/>
                <w:sz w:val="24"/>
                <w:lang w:val="en-GB"/>
              </w:rPr>
              <w:t>#</w:t>
            </w:r>
          </w:p>
        </w:tc>
      </w:tr>
      <w:tr w:rsidR="00F05ED5" w:rsidRPr="002F7515" w14:paraId="247C2B5F" w14:textId="77777777" w:rsidTr="00604A34">
        <w:tc>
          <w:tcPr>
            <w:tcW w:w="1980" w:type="dxa"/>
            <w:vMerge w:val="restart"/>
          </w:tcPr>
          <w:p w14:paraId="4FCFE2A7" w14:textId="77777777" w:rsidR="00F05ED5" w:rsidRPr="002F7515" w:rsidRDefault="00F05ED5" w:rsidP="000D57A9">
            <w:pPr>
              <w:spacing w:after="0" w:line="240" w:lineRule="auto"/>
              <w:ind w:right="-115"/>
              <w:rPr>
                <w:rFonts w:ascii="Arial" w:hAnsi="Arial" w:cs="Arial"/>
                <w:lang w:val="en-GB"/>
              </w:rPr>
            </w:pPr>
            <w:r w:rsidRPr="002F7515">
              <w:rPr>
                <w:rFonts w:ascii="Arial" w:hAnsi="Arial" w:cs="Arial"/>
                <w:lang w:val="en-GB"/>
              </w:rPr>
              <w:t>Through close contact with other people while travelling to</w:t>
            </w:r>
            <w:r w:rsidR="000D57A9">
              <w:rPr>
                <w:rFonts w:ascii="Arial" w:hAnsi="Arial" w:cs="Arial"/>
                <w:lang w:val="en-GB"/>
              </w:rPr>
              <w:t xml:space="preserve"> </w:t>
            </w:r>
            <w:r w:rsidRPr="002F7515">
              <w:rPr>
                <w:rFonts w:ascii="Arial" w:hAnsi="Arial" w:cs="Arial"/>
                <w:lang w:val="en-GB"/>
              </w:rPr>
              <w:t>/</w:t>
            </w:r>
            <w:r w:rsidR="000D57A9">
              <w:rPr>
                <w:rFonts w:ascii="Arial" w:hAnsi="Arial" w:cs="Arial"/>
                <w:lang w:val="en-GB"/>
              </w:rPr>
              <w:t xml:space="preserve"> </w:t>
            </w:r>
            <w:r w:rsidRPr="002F7515">
              <w:rPr>
                <w:rFonts w:ascii="Arial" w:hAnsi="Arial" w:cs="Arial"/>
                <w:lang w:val="en-GB"/>
              </w:rPr>
              <w:t>from the activity</w:t>
            </w:r>
          </w:p>
        </w:tc>
        <w:tc>
          <w:tcPr>
            <w:tcW w:w="2268" w:type="dxa"/>
            <w:vMerge w:val="restart"/>
          </w:tcPr>
          <w:p w14:paraId="75370AB0" w14:textId="77777777" w:rsidR="00F05ED5" w:rsidRPr="002F7515" w:rsidRDefault="00F05ED5" w:rsidP="008C7DDA">
            <w:pPr>
              <w:spacing w:after="0" w:line="240" w:lineRule="auto"/>
              <w:ind w:left="176" w:hanging="176"/>
              <w:rPr>
                <w:rFonts w:ascii="Arial" w:hAnsi="Arial" w:cs="Arial"/>
                <w:iCs/>
                <w:lang w:val="en-GB"/>
              </w:rPr>
            </w:pPr>
            <w:r w:rsidRPr="002F7515">
              <w:rPr>
                <w:rFonts w:ascii="Arial" w:hAnsi="Arial" w:cs="Arial"/>
                <w:iCs/>
                <w:lang w:val="en-GB"/>
              </w:rPr>
              <w:t>Participants</w:t>
            </w:r>
          </w:p>
          <w:p w14:paraId="5BA202F6" w14:textId="77777777" w:rsidR="00F05ED5" w:rsidRPr="002F7515" w:rsidRDefault="00F05ED5" w:rsidP="008C7DDA">
            <w:pPr>
              <w:spacing w:after="0" w:line="240" w:lineRule="auto"/>
              <w:ind w:left="176" w:hanging="176"/>
              <w:rPr>
                <w:rFonts w:ascii="Arial" w:hAnsi="Arial" w:cs="Arial"/>
                <w:iCs/>
                <w:lang w:val="en-GB"/>
              </w:rPr>
            </w:pPr>
            <w:r w:rsidRPr="002F7515">
              <w:rPr>
                <w:rFonts w:ascii="Arial" w:hAnsi="Arial" w:cs="Arial"/>
                <w:iCs/>
                <w:lang w:val="en-GB"/>
              </w:rPr>
              <w:t>Members of the public</w:t>
            </w:r>
          </w:p>
          <w:p w14:paraId="71588F79" w14:textId="77777777" w:rsidR="00F05ED5" w:rsidRPr="002F7515" w:rsidRDefault="00F05ED5" w:rsidP="008C7DDA">
            <w:pPr>
              <w:spacing w:after="0" w:line="240" w:lineRule="auto"/>
              <w:ind w:left="176" w:hanging="176"/>
              <w:rPr>
                <w:rFonts w:ascii="Arial" w:hAnsi="Arial" w:cs="Arial"/>
                <w:iCs/>
                <w:lang w:val="en-GB"/>
              </w:rPr>
            </w:pPr>
            <w:r w:rsidRPr="002F7515">
              <w:rPr>
                <w:rFonts w:ascii="Arial" w:hAnsi="Arial" w:cs="Arial"/>
                <w:iCs/>
                <w:lang w:val="en-GB"/>
              </w:rPr>
              <w:t>Public transport staff</w:t>
            </w:r>
          </w:p>
        </w:tc>
        <w:tc>
          <w:tcPr>
            <w:tcW w:w="7938" w:type="dxa"/>
            <w:vAlign w:val="center"/>
          </w:tcPr>
          <w:p w14:paraId="6D851BAD"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Remind participants of the current regulations regarding car sharing</w:t>
            </w:r>
          </w:p>
        </w:tc>
        <w:tc>
          <w:tcPr>
            <w:tcW w:w="3118" w:type="dxa"/>
            <w:vAlign w:val="center"/>
          </w:tcPr>
          <w:p w14:paraId="2683AC77" w14:textId="36AC0901" w:rsidR="00F05ED5" w:rsidRPr="00604A34" w:rsidRDefault="00ED5CB3" w:rsidP="008C7DDA">
            <w:pPr>
              <w:spacing w:after="0" w:line="240" w:lineRule="auto"/>
              <w:jc w:val="center"/>
              <w:rPr>
                <w:rFonts w:ascii="Arial" w:hAnsi="Arial" w:cs="Arial"/>
                <w:i/>
                <w:sz w:val="24"/>
                <w:lang w:val="en-GB"/>
              </w:rPr>
            </w:pPr>
            <w:r>
              <w:rPr>
                <w:rFonts w:ascii="Arial" w:hAnsi="Arial" w:cs="Arial"/>
                <w:i/>
                <w:sz w:val="24"/>
                <w:lang w:val="en-GB"/>
              </w:rPr>
              <w:t>*</w:t>
            </w:r>
          </w:p>
        </w:tc>
      </w:tr>
      <w:tr w:rsidR="00F05ED5" w:rsidRPr="002F7515" w14:paraId="4DC6185E" w14:textId="77777777" w:rsidTr="00604A34">
        <w:tc>
          <w:tcPr>
            <w:tcW w:w="1980" w:type="dxa"/>
            <w:vMerge/>
          </w:tcPr>
          <w:p w14:paraId="4A98A2B1" w14:textId="77777777" w:rsidR="00F05ED5" w:rsidRPr="002F7515" w:rsidRDefault="00F05ED5" w:rsidP="008C7DDA">
            <w:pPr>
              <w:spacing w:after="0" w:line="240" w:lineRule="auto"/>
              <w:rPr>
                <w:rFonts w:ascii="Arial" w:hAnsi="Arial" w:cs="Arial"/>
                <w:lang w:val="en-GB"/>
              </w:rPr>
            </w:pPr>
          </w:p>
        </w:tc>
        <w:tc>
          <w:tcPr>
            <w:tcW w:w="2268" w:type="dxa"/>
            <w:vMerge/>
          </w:tcPr>
          <w:p w14:paraId="5CA64F91" w14:textId="77777777" w:rsidR="00F05ED5" w:rsidRPr="002F7515" w:rsidRDefault="00F05ED5" w:rsidP="008C7DDA">
            <w:pPr>
              <w:spacing w:after="0" w:line="240" w:lineRule="auto"/>
              <w:rPr>
                <w:rFonts w:ascii="Arial" w:hAnsi="Arial" w:cs="Arial"/>
                <w:iCs/>
                <w:lang w:val="en-GB"/>
              </w:rPr>
            </w:pPr>
          </w:p>
        </w:tc>
        <w:tc>
          <w:tcPr>
            <w:tcW w:w="7938" w:type="dxa"/>
            <w:vAlign w:val="center"/>
          </w:tcPr>
          <w:p w14:paraId="734763C3"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Remind participants of the current regulations regarding face coverings on public transport</w:t>
            </w:r>
          </w:p>
        </w:tc>
        <w:tc>
          <w:tcPr>
            <w:tcW w:w="3118" w:type="dxa"/>
            <w:vAlign w:val="center"/>
          </w:tcPr>
          <w:p w14:paraId="14CB13DF" w14:textId="00E24CD9" w:rsidR="00F05ED5" w:rsidRPr="00604A34" w:rsidRDefault="00ED5CB3" w:rsidP="008C7DDA">
            <w:pPr>
              <w:spacing w:after="0" w:line="240" w:lineRule="auto"/>
              <w:jc w:val="center"/>
              <w:rPr>
                <w:rFonts w:ascii="Arial" w:hAnsi="Arial" w:cs="Arial"/>
                <w:i/>
                <w:sz w:val="24"/>
                <w:lang w:val="en-GB"/>
              </w:rPr>
            </w:pPr>
            <w:r>
              <w:rPr>
                <w:rFonts w:ascii="Arial" w:hAnsi="Arial" w:cs="Arial"/>
                <w:i/>
                <w:sz w:val="24"/>
                <w:lang w:val="en-GB"/>
              </w:rPr>
              <w:t>*</w:t>
            </w:r>
          </w:p>
        </w:tc>
      </w:tr>
      <w:tr w:rsidR="00F05ED5" w:rsidRPr="002F7515" w14:paraId="0656B227" w14:textId="77777777" w:rsidTr="00C16EE8">
        <w:tc>
          <w:tcPr>
            <w:tcW w:w="1980" w:type="dxa"/>
            <w:vMerge/>
          </w:tcPr>
          <w:p w14:paraId="43A1BD7E" w14:textId="77777777" w:rsidR="00F05ED5" w:rsidRPr="002F7515" w:rsidRDefault="00F05ED5" w:rsidP="008C7DDA">
            <w:pPr>
              <w:spacing w:after="0" w:line="240" w:lineRule="auto"/>
              <w:rPr>
                <w:rFonts w:ascii="Arial" w:hAnsi="Arial" w:cs="Arial"/>
                <w:lang w:val="en-GB"/>
              </w:rPr>
            </w:pPr>
          </w:p>
        </w:tc>
        <w:tc>
          <w:tcPr>
            <w:tcW w:w="2268" w:type="dxa"/>
            <w:vMerge/>
          </w:tcPr>
          <w:p w14:paraId="2EEF6178" w14:textId="77777777" w:rsidR="00F05ED5" w:rsidRPr="002F7515" w:rsidRDefault="00F05ED5" w:rsidP="008C7DDA">
            <w:pPr>
              <w:spacing w:after="0" w:line="240" w:lineRule="auto"/>
              <w:rPr>
                <w:rFonts w:ascii="Arial" w:hAnsi="Arial" w:cs="Arial"/>
                <w:iCs/>
                <w:lang w:val="en-GB"/>
              </w:rPr>
            </w:pPr>
          </w:p>
        </w:tc>
        <w:tc>
          <w:tcPr>
            <w:tcW w:w="7938" w:type="dxa"/>
            <w:vAlign w:val="center"/>
          </w:tcPr>
          <w:p w14:paraId="307AF224"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Consider a meeting venue with suitable parking – sufficient for the number of people attending while allowing for suitable distancing between members</w:t>
            </w:r>
          </w:p>
        </w:tc>
        <w:tc>
          <w:tcPr>
            <w:tcW w:w="3118" w:type="dxa"/>
          </w:tcPr>
          <w:p w14:paraId="77A815BC" w14:textId="7750DAC3" w:rsidR="00F05ED5" w:rsidRPr="00C16EE8" w:rsidRDefault="00C16EE8" w:rsidP="00C16EE8">
            <w:pPr>
              <w:spacing w:after="0" w:line="240" w:lineRule="auto"/>
              <w:rPr>
                <w:rFonts w:ascii="Arial" w:hAnsi="Arial" w:cs="Arial"/>
                <w:i/>
                <w:color w:val="FF0000"/>
                <w:sz w:val="24"/>
                <w:lang w:val="en-GB"/>
              </w:rPr>
            </w:pPr>
            <w:r>
              <w:rPr>
                <w:rFonts w:ascii="Arial" w:hAnsi="Arial" w:cs="Arial"/>
                <w:i/>
                <w:color w:val="FF0000"/>
                <w:sz w:val="24"/>
                <w:lang w:val="en-GB"/>
              </w:rPr>
              <w:t>#</w:t>
            </w:r>
          </w:p>
        </w:tc>
      </w:tr>
      <w:tr w:rsidR="00F05ED5" w:rsidRPr="002F7515" w14:paraId="7B195E42" w14:textId="77777777" w:rsidTr="00604A34">
        <w:trPr>
          <w:trHeight w:val="851"/>
        </w:trPr>
        <w:tc>
          <w:tcPr>
            <w:tcW w:w="1980" w:type="dxa"/>
            <w:tcBorders>
              <w:bottom w:val="single" w:sz="4" w:space="0" w:color="auto"/>
            </w:tcBorders>
            <w:shd w:val="clear" w:color="auto" w:fill="D9E2F3" w:themeFill="accent1" w:themeFillTint="33"/>
            <w:vAlign w:val="center"/>
          </w:tcPr>
          <w:p w14:paraId="46FD4887" w14:textId="77777777" w:rsidR="00F05ED5" w:rsidRPr="002F7515" w:rsidRDefault="00F05ED5" w:rsidP="008C7DDA">
            <w:pPr>
              <w:spacing w:after="0" w:line="240" w:lineRule="auto"/>
              <w:jc w:val="center"/>
              <w:rPr>
                <w:rFonts w:ascii="Arial" w:hAnsi="Arial" w:cs="Arial"/>
                <w:b/>
                <w:bCs/>
                <w:lang w:val="en-GB"/>
              </w:rPr>
            </w:pPr>
            <w:bookmarkStart w:id="5" w:name="_Hlk49517337"/>
            <w:r w:rsidRPr="002F7515">
              <w:rPr>
                <w:rFonts w:ascii="Arial" w:hAnsi="Arial" w:cs="Arial"/>
                <w:b/>
                <w:bCs/>
                <w:lang w:val="en-GB"/>
              </w:rPr>
              <w:lastRenderedPageBreak/>
              <w:t>Risk of transmission of COVID-19</w:t>
            </w:r>
          </w:p>
        </w:tc>
        <w:tc>
          <w:tcPr>
            <w:tcW w:w="2268" w:type="dxa"/>
            <w:tcBorders>
              <w:bottom w:val="single" w:sz="4" w:space="0" w:color="auto"/>
            </w:tcBorders>
            <w:shd w:val="clear" w:color="auto" w:fill="D9E2F3" w:themeFill="accent1" w:themeFillTint="33"/>
            <w:vAlign w:val="center"/>
          </w:tcPr>
          <w:p w14:paraId="7DD42C05" w14:textId="77777777" w:rsidR="00F05ED5" w:rsidRPr="002F7515" w:rsidRDefault="00F05ED5" w:rsidP="008C7DDA">
            <w:pPr>
              <w:spacing w:after="0" w:line="240" w:lineRule="auto"/>
              <w:ind w:left="-106" w:right="-108"/>
              <w:jc w:val="center"/>
              <w:rPr>
                <w:rFonts w:ascii="Arial" w:hAnsi="Arial" w:cs="Arial"/>
                <w:b/>
                <w:bCs/>
                <w:lang w:val="en-GB"/>
              </w:rPr>
            </w:pPr>
            <w:r w:rsidRPr="002F7515">
              <w:rPr>
                <w:rFonts w:ascii="Arial" w:hAnsi="Arial" w:cs="Arial"/>
                <w:b/>
                <w:bCs/>
                <w:lang w:val="en-GB"/>
              </w:rPr>
              <w:t>Who might be at risk of spreading COVID-19?</w:t>
            </w:r>
          </w:p>
        </w:tc>
        <w:tc>
          <w:tcPr>
            <w:tcW w:w="7938" w:type="dxa"/>
            <w:tcBorders>
              <w:bottom w:val="single" w:sz="4" w:space="0" w:color="auto"/>
            </w:tcBorders>
            <w:shd w:val="clear" w:color="auto" w:fill="D9E2F3" w:themeFill="accent1" w:themeFillTint="33"/>
            <w:vAlign w:val="center"/>
          </w:tcPr>
          <w:p w14:paraId="4FA9B8DF"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Ways to control the risk</w:t>
            </w:r>
          </w:p>
        </w:tc>
        <w:tc>
          <w:tcPr>
            <w:tcW w:w="3118" w:type="dxa"/>
            <w:tcBorders>
              <w:bottom w:val="single" w:sz="4" w:space="0" w:color="auto"/>
            </w:tcBorders>
            <w:shd w:val="clear" w:color="auto" w:fill="D9E2F3" w:themeFill="accent1" w:themeFillTint="33"/>
            <w:vAlign w:val="center"/>
          </w:tcPr>
          <w:p w14:paraId="3D2622FF" w14:textId="77777777" w:rsidR="00F05ED5" w:rsidRPr="002F7515" w:rsidRDefault="00F05ED5" w:rsidP="008C7DDA">
            <w:pPr>
              <w:spacing w:after="0" w:line="240" w:lineRule="auto"/>
              <w:jc w:val="center"/>
              <w:rPr>
                <w:rFonts w:ascii="Arial" w:hAnsi="Arial" w:cs="Arial"/>
                <w:b/>
                <w:bCs/>
                <w:lang w:val="en-GB"/>
              </w:rPr>
            </w:pPr>
            <w:r w:rsidRPr="002F7515">
              <w:rPr>
                <w:rFonts w:ascii="Arial" w:hAnsi="Arial" w:cs="Arial"/>
                <w:b/>
                <w:bCs/>
                <w:lang w:val="en-GB"/>
              </w:rPr>
              <w:t>Action taken</w:t>
            </w:r>
          </w:p>
        </w:tc>
      </w:tr>
      <w:tr w:rsidR="00F05ED5" w:rsidRPr="002F7515" w14:paraId="4130D67A" w14:textId="77777777" w:rsidTr="00604A34">
        <w:trPr>
          <w:trHeight w:val="340"/>
        </w:trPr>
        <w:tc>
          <w:tcPr>
            <w:tcW w:w="1980" w:type="dxa"/>
            <w:tcBorders>
              <w:right w:val="nil"/>
            </w:tcBorders>
            <w:shd w:val="clear" w:color="auto" w:fill="D9E2F3" w:themeFill="accent1" w:themeFillTint="33"/>
            <w:vAlign w:val="center"/>
          </w:tcPr>
          <w:p w14:paraId="17421113" w14:textId="77777777" w:rsidR="00F05ED5" w:rsidRPr="002F7515" w:rsidRDefault="00F05ED5" w:rsidP="008C7DDA">
            <w:pPr>
              <w:spacing w:after="0" w:line="240" w:lineRule="auto"/>
              <w:ind w:right="-116"/>
              <w:jc w:val="center"/>
              <w:rPr>
                <w:rFonts w:ascii="Arial" w:hAnsi="Arial" w:cs="Arial"/>
                <w:b/>
                <w:bCs/>
                <w:color w:val="1F3864" w:themeColor="accent1" w:themeShade="80"/>
                <w:lang w:val="en-GB"/>
              </w:rPr>
            </w:pPr>
            <w:bookmarkStart w:id="6" w:name="_Hlk48223758"/>
            <w:bookmarkEnd w:id="5"/>
            <w:r w:rsidRPr="002F7515">
              <w:rPr>
                <w:rFonts w:ascii="Arial" w:hAnsi="Arial" w:cs="Arial"/>
                <w:b/>
                <w:bCs/>
                <w:color w:val="1F3864" w:themeColor="accent1" w:themeShade="80"/>
                <w:lang w:val="en-GB"/>
              </w:rPr>
              <w:t>ON THE DAY</w:t>
            </w:r>
          </w:p>
        </w:tc>
        <w:tc>
          <w:tcPr>
            <w:tcW w:w="2268" w:type="dxa"/>
            <w:tcBorders>
              <w:left w:val="nil"/>
              <w:right w:val="nil"/>
            </w:tcBorders>
            <w:shd w:val="clear" w:color="auto" w:fill="D9E2F3" w:themeFill="accent1" w:themeFillTint="33"/>
            <w:vAlign w:val="center"/>
          </w:tcPr>
          <w:p w14:paraId="5C95CC8F" w14:textId="77777777" w:rsidR="00F05ED5" w:rsidRPr="002F7515" w:rsidRDefault="00F05ED5" w:rsidP="008C7DDA">
            <w:pPr>
              <w:spacing w:after="0" w:line="240" w:lineRule="auto"/>
              <w:jc w:val="center"/>
              <w:rPr>
                <w:rFonts w:ascii="Arial" w:hAnsi="Arial" w:cs="Arial"/>
                <w:b/>
                <w:bCs/>
                <w:lang w:val="en-GB"/>
              </w:rPr>
            </w:pPr>
          </w:p>
        </w:tc>
        <w:tc>
          <w:tcPr>
            <w:tcW w:w="7938" w:type="dxa"/>
            <w:tcBorders>
              <w:left w:val="nil"/>
              <w:right w:val="nil"/>
            </w:tcBorders>
            <w:shd w:val="clear" w:color="auto" w:fill="D9E2F3" w:themeFill="accent1" w:themeFillTint="33"/>
            <w:vAlign w:val="center"/>
          </w:tcPr>
          <w:p w14:paraId="79D56ECD" w14:textId="77777777" w:rsidR="00F05ED5" w:rsidRPr="002F7515" w:rsidRDefault="00F05ED5" w:rsidP="008C7DDA">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0C089B0C" w14:textId="77777777" w:rsidR="00F05ED5" w:rsidRPr="002F7515" w:rsidRDefault="00F05ED5" w:rsidP="008C7DDA">
            <w:pPr>
              <w:spacing w:after="0" w:line="240" w:lineRule="auto"/>
              <w:jc w:val="center"/>
              <w:rPr>
                <w:rFonts w:ascii="Arial" w:hAnsi="Arial" w:cs="Arial"/>
                <w:b/>
                <w:bCs/>
                <w:lang w:val="en-GB"/>
              </w:rPr>
            </w:pPr>
          </w:p>
        </w:tc>
      </w:tr>
      <w:bookmarkEnd w:id="6"/>
      <w:tr w:rsidR="00F05ED5" w:rsidRPr="002F7515" w14:paraId="15A47ED5" w14:textId="77777777" w:rsidTr="00604A34">
        <w:tc>
          <w:tcPr>
            <w:tcW w:w="1980" w:type="dxa"/>
            <w:vMerge w:val="restart"/>
          </w:tcPr>
          <w:p w14:paraId="09A0EC3A"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close contact / meeting other people during the activity</w:t>
            </w:r>
          </w:p>
        </w:tc>
        <w:tc>
          <w:tcPr>
            <w:tcW w:w="2268" w:type="dxa"/>
            <w:vMerge w:val="restart"/>
          </w:tcPr>
          <w:p w14:paraId="7D9321BE"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10826A77"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tc>
        <w:tc>
          <w:tcPr>
            <w:tcW w:w="7938" w:type="dxa"/>
            <w:vAlign w:val="center"/>
          </w:tcPr>
          <w:p w14:paraId="763B1531"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Brief participants at the start to maintain 2 metre social distancing – this is everyone’s responsibility.</w:t>
            </w:r>
          </w:p>
        </w:tc>
        <w:tc>
          <w:tcPr>
            <w:tcW w:w="3118" w:type="dxa"/>
          </w:tcPr>
          <w:p w14:paraId="53A90152" w14:textId="6AED35CB" w:rsidR="00F05ED5" w:rsidRPr="00604A34" w:rsidRDefault="00ED5CB3" w:rsidP="008C7DDA">
            <w:pPr>
              <w:spacing w:after="0" w:line="240" w:lineRule="auto"/>
              <w:jc w:val="center"/>
              <w:rPr>
                <w:rFonts w:ascii="Arial" w:hAnsi="Arial" w:cs="Arial"/>
                <w:b/>
                <w:iCs/>
                <w:sz w:val="24"/>
                <w:szCs w:val="24"/>
                <w:lang w:val="en-GB"/>
              </w:rPr>
            </w:pPr>
            <w:r>
              <w:rPr>
                <w:rFonts w:ascii="Arial" w:hAnsi="Arial" w:cs="Arial"/>
                <w:b/>
                <w:iCs/>
                <w:sz w:val="24"/>
                <w:szCs w:val="24"/>
                <w:lang w:val="en-GB"/>
              </w:rPr>
              <w:t>*</w:t>
            </w:r>
          </w:p>
        </w:tc>
      </w:tr>
      <w:tr w:rsidR="00F05ED5" w:rsidRPr="002F7515" w14:paraId="39F5004D" w14:textId="77777777" w:rsidTr="00604A34">
        <w:tc>
          <w:tcPr>
            <w:tcW w:w="1980" w:type="dxa"/>
            <w:vMerge/>
          </w:tcPr>
          <w:p w14:paraId="62A27543" w14:textId="77777777" w:rsidR="00F05ED5" w:rsidRPr="002F7515" w:rsidRDefault="00F05ED5" w:rsidP="008C7DDA">
            <w:pPr>
              <w:spacing w:after="0" w:line="240" w:lineRule="auto"/>
              <w:rPr>
                <w:rFonts w:ascii="Arial" w:hAnsi="Arial" w:cs="Arial"/>
                <w:lang w:val="en-GB"/>
              </w:rPr>
            </w:pPr>
          </w:p>
        </w:tc>
        <w:tc>
          <w:tcPr>
            <w:tcW w:w="2268" w:type="dxa"/>
            <w:vMerge/>
          </w:tcPr>
          <w:p w14:paraId="0D797AE9"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86D01E2" w14:textId="77777777" w:rsidR="00F05ED5" w:rsidRPr="00604A34" w:rsidRDefault="00604A34" w:rsidP="008C7DDA">
            <w:pPr>
              <w:spacing w:after="0" w:line="240" w:lineRule="auto"/>
              <w:rPr>
                <w:rFonts w:ascii="Arial" w:hAnsi="Arial" w:cs="Arial"/>
                <w:lang w:val="en-GB"/>
              </w:rPr>
            </w:pPr>
            <w:r>
              <w:rPr>
                <w:rFonts w:ascii="Arial" w:hAnsi="Arial" w:cs="Arial"/>
                <w:lang w:val="en-GB"/>
              </w:rPr>
              <w:t>Remind anyone with</w:t>
            </w:r>
            <w:r w:rsidR="00F05ED5" w:rsidRPr="00604A34">
              <w:rPr>
                <w:rFonts w:ascii="Arial" w:hAnsi="Arial" w:cs="Arial"/>
                <w:lang w:val="en-GB"/>
              </w:rPr>
              <w:t xml:space="preserve"> symptoms </w:t>
            </w:r>
            <w:r>
              <w:rPr>
                <w:rFonts w:ascii="Arial" w:hAnsi="Arial" w:cs="Arial"/>
                <w:lang w:val="en-GB"/>
              </w:rPr>
              <w:t xml:space="preserve">to go </w:t>
            </w:r>
            <w:r w:rsidR="00F05ED5" w:rsidRPr="00604A34">
              <w:rPr>
                <w:rFonts w:ascii="Arial" w:hAnsi="Arial" w:cs="Arial"/>
                <w:lang w:val="en-GB"/>
              </w:rPr>
              <w:t>home</w:t>
            </w:r>
            <w:r>
              <w:rPr>
                <w:rFonts w:ascii="Arial" w:hAnsi="Arial" w:cs="Arial"/>
                <w:lang w:val="en-GB"/>
              </w:rPr>
              <w:t xml:space="preserve"> / those that are not able to agree to the self-declaration statement (Appendix C)</w:t>
            </w:r>
            <w:r w:rsidR="00F05ED5" w:rsidRPr="00604A34">
              <w:rPr>
                <w:rFonts w:ascii="Arial" w:hAnsi="Arial" w:cs="Arial"/>
                <w:lang w:val="en-GB"/>
              </w:rPr>
              <w:t>.</w:t>
            </w:r>
          </w:p>
        </w:tc>
        <w:tc>
          <w:tcPr>
            <w:tcW w:w="3118" w:type="dxa"/>
          </w:tcPr>
          <w:p w14:paraId="58EDE848" w14:textId="293597EF" w:rsidR="00F05ED5" w:rsidRPr="00604A34" w:rsidRDefault="00ED5CB3" w:rsidP="008C7DDA">
            <w:pPr>
              <w:spacing w:after="0" w:line="240" w:lineRule="auto"/>
              <w:jc w:val="center"/>
              <w:rPr>
                <w:rFonts w:ascii="Arial" w:hAnsi="Arial" w:cs="Arial"/>
                <w:b/>
                <w:iCs/>
                <w:sz w:val="24"/>
                <w:szCs w:val="24"/>
                <w:lang w:val="en-GB"/>
              </w:rPr>
            </w:pPr>
            <w:r>
              <w:rPr>
                <w:rFonts w:ascii="Arial" w:hAnsi="Arial" w:cs="Arial"/>
                <w:b/>
                <w:iCs/>
                <w:sz w:val="24"/>
                <w:szCs w:val="24"/>
                <w:lang w:val="en-GB"/>
              </w:rPr>
              <w:t>*</w:t>
            </w:r>
          </w:p>
        </w:tc>
      </w:tr>
      <w:tr w:rsidR="00F05ED5" w:rsidRPr="002F7515" w14:paraId="2CFF6799" w14:textId="77777777" w:rsidTr="00604A34">
        <w:tc>
          <w:tcPr>
            <w:tcW w:w="1980" w:type="dxa"/>
            <w:vMerge/>
          </w:tcPr>
          <w:p w14:paraId="07196444" w14:textId="77777777" w:rsidR="00F05ED5" w:rsidRPr="002F7515" w:rsidRDefault="00F05ED5" w:rsidP="008C7DDA">
            <w:pPr>
              <w:spacing w:after="0" w:line="240" w:lineRule="auto"/>
              <w:rPr>
                <w:rFonts w:ascii="Arial" w:hAnsi="Arial" w:cs="Arial"/>
                <w:lang w:val="en-GB"/>
              </w:rPr>
            </w:pPr>
          </w:p>
        </w:tc>
        <w:tc>
          <w:tcPr>
            <w:tcW w:w="2268" w:type="dxa"/>
            <w:vMerge/>
          </w:tcPr>
          <w:p w14:paraId="74283375"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454AF688"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Attendee numbers must not exceed government guidance (</w:t>
            </w:r>
            <w:r w:rsidR="00604A34">
              <w:rPr>
                <w:rFonts w:ascii="Arial" w:hAnsi="Arial" w:cs="Arial"/>
                <w:lang w:val="en-GB"/>
              </w:rPr>
              <w:t xml:space="preserve">absolute maximum of </w:t>
            </w:r>
            <w:r w:rsidRPr="002F7515">
              <w:rPr>
                <w:rFonts w:ascii="Arial" w:hAnsi="Arial" w:cs="Arial"/>
                <w:lang w:val="en-GB"/>
              </w:rPr>
              <w:t>30 people)</w:t>
            </w:r>
            <w:r w:rsidR="00604A34">
              <w:rPr>
                <w:rFonts w:ascii="Arial" w:hAnsi="Arial" w:cs="Arial"/>
                <w:lang w:val="en-GB"/>
              </w:rPr>
              <w:t>, and must be appropriate to the style of activity, experience of participants and location used.</w:t>
            </w:r>
          </w:p>
        </w:tc>
        <w:tc>
          <w:tcPr>
            <w:tcW w:w="3118" w:type="dxa"/>
          </w:tcPr>
          <w:p w14:paraId="67E08FF4" w14:textId="45D30824" w:rsidR="00F05ED5" w:rsidRPr="00604A34" w:rsidRDefault="00ED5CB3" w:rsidP="008C7DDA">
            <w:pPr>
              <w:spacing w:after="0" w:line="240" w:lineRule="auto"/>
              <w:jc w:val="center"/>
              <w:rPr>
                <w:rFonts w:ascii="Arial" w:hAnsi="Arial" w:cs="Arial"/>
                <w:b/>
                <w:iCs/>
                <w:sz w:val="24"/>
                <w:szCs w:val="24"/>
                <w:lang w:val="en-GB"/>
              </w:rPr>
            </w:pPr>
            <w:r>
              <w:rPr>
                <w:rFonts w:ascii="Arial" w:hAnsi="Arial" w:cs="Arial"/>
                <w:b/>
                <w:iCs/>
                <w:sz w:val="24"/>
                <w:szCs w:val="24"/>
                <w:lang w:val="en-GB"/>
              </w:rPr>
              <w:t>Max 6</w:t>
            </w:r>
          </w:p>
        </w:tc>
      </w:tr>
      <w:tr w:rsidR="00F05ED5" w:rsidRPr="002F7515" w14:paraId="00F5FC1F" w14:textId="77777777" w:rsidTr="00604A34">
        <w:tc>
          <w:tcPr>
            <w:tcW w:w="1980" w:type="dxa"/>
            <w:vMerge/>
          </w:tcPr>
          <w:p w14:paraId="5D3617E5" w14:textId="77777777" w:rsidR="00F05ED5" w:rsidRPr="002F7515" w:rsidRDefault="00F05ED5" w:rsidP="008C7DDA">
            <w:pPr>
              <w:spacing w:after="0" w:line="240" w:lineRule="auto"/>
              <w:rPr>
                <w:rFonts w:ascii="Arial" w:hAnsi="Arial" w:cs="Arial"/>
                <w:lang w:val="en-GB"/>
              </w:rPr>
            </w:pPr>
          </w:p>
        </w:tc>
        <w:tc>
          <w:tcPr>
            <w:tcW w:w="2268" w:type="dxa"/>
            <w:vMerge/>
          </w:tcPr>
          <w:p w14:paraId="7F3F98AF"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45D17260"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Brief participants what to do at any pinch points or road crossings to maintain social distancing.</w:t>
            </w:r>
          </w:p>
        </w:tc>
        <w:tc>
          <w:tcPr>
            <w:tcW w:w="3118" w:type="dxa"/>
          </w:tcPr>
          <w:p w14:paraId="0F1DB002" w14:textId="6E751FB9" w:rsidR="00F05ED5" w:rsidRPr="00604A34" w:rsidRDefault="00255E0B" w:rsidP="008C7DDA">
            <w:pPr>
              <w:spacing w:after="0" w:line="240" w:lineRule="auto"/>
              <w:jc w:val="center"/>
              <w:rPr>
                <w:rFonts w:ascii="Arial" w:hAnsi="Arial" w:cs="Arial"/>
                <w:b/>
                <w:iCs/>
                <w:sz w:val="24"/>
                <w:szCs w:val="24"/>
                <w:lang w:val="en-GB"/>
              </w:rPr>
            </w:pPr>
            <w:r>
              <w:rPr>
                <w:rFonts w:ascii="Arial" w:hAnsi="Arial" w:cs="Arial"/>
                <w:b/>
                <w:iCs/>
                <w:sz w:val="24"/>
                <w:szCs w:val="24"/>
                <w:lang w:val="en-GB"/>
              </w:rPr>
              <w:t>*</w:t>
            </w:r>
          </w:p>
        </w:tc>
      </w:tr>
      <w:tr w:rsidR="00F05ED5" w:rsidRPr="002F7515" w14:paraId="22A8C66F" w14:textId="77777777" w:rsidTr="00604A34">
        <w:tc>
          <w:tcPr>
            <w:tcW w:w="1980" w:type="dxa"/>
            <w:vMerge/>
          </w:tcPr>
          <w:p w14:paraId="77D5D7FF" w14:textId="77777777" w:rsidR="00F05ED5" w:rsidRPr="002F7515" w:rsidRDefault="00F05ED5" w:rsidP="008C7DDA">
            <w:pPr>
              <w:spacing w:after="0" w:line="240" w:lineRule="auto"/>
              <w:rPr>
                <w:rFonts w:ascii="Arial" w:hAnsi="Arial" w:cs="Arial"/>
                <w:lang w:val="en-GB"/>
              </w:rPr>
            </w:pPr>
          </w:p>
        </w:tc>
        <w:tc>
          <w:tcPr>
            <w:tcW w:w="2268" w:type="dxa"/>
            <w:vMerge/>
          </w:tcPr>
          <w:p w14:paraId="61CC4E51"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5E56864"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 xml:space="preserve">Provide hand sanitiser, </w:t>
            </w:r>
            <w:bookmarkStart w:id="7" w:name="_Hlk48723980"/>
            <w:r w:rsidRPr="002F7515">
              <w:rPr>
                <w:rFonts w:ascii="Arial" w:hAnsi="Arial" w:cs="Arial"/>
                <w:lang w:val="en-GB"/>
              </w:rPr>
              <w:t xml:space="preserve">min 70% alcohol content </w:t>
            </w:r>
            <w:bookmarkEnd w:id="7"/>
            <w:r w:rsidRPr="002F7515">
              <w:rPr>
                <w:rFonts w:ascii="Arial" w:hAnsi="Arial" w:cs="Arial"/>
                <w:lang w:val="en-GB"/>
              </w:rPr>
              <w:t>/ wipes on the day, and safe disposable bags for used wipes and gloves (gloves also need to be sanitised regularly)</w:t>
            </w:r>
          </w:p>
        </w:tc>
        <w:tc>
          <w:tcPr>
            <w:tcW w:w="3118" w:type="dxa"/>
          </w:tcPr>
          <w:p w14:paraId="7CE2C4E7" w14:textId="5D323502" w:rsidR="00F05ED5" w:rsidRPr="00604A34" w:rsidRDefault="00ED5CB3" w:rsidP="008C7DDA">
            <w:pPr>
              <w:spacing w:after="0" w:line="240" w:lineRule="auto"/>
              <w:jc w:val="center"/>
              <w:rPr>
                <w:rFonts w:ascii="Arial" w:hAnsi="Arial" w:cs="Arial"/>
                <w:b/>
                <w:iCs/>
                <w:sz w:val="24"/>
                <w:szCs w:val="24"/>
                <w:lang w:val="en-GB"/>
              </w:rPr>
            </w:pPr>
            <w:r>
              <w:rPr>
                <w:rFonts w:ascii="Arial" w:hAnsi="Arial" w:cs="Arial"/>
                <w:b/>
                <w:iCs/>
                <w:sz w:val="24"/>
                <w:szCs w:val="24"/>
                <w:lang w:val="en-GB"/>
              </w:rPr>
              <w:t>Bring your own</w:t>
            </w:r>
          </w:p>
        </w:tc>
      </w:tr>
      <w:tr w:rsidR="00F05ED5" w:rsidRPr="002F7515" w14:paraId="065751AC" w14:textId="77777777" w:rsidTr="00604A34">
        <w:tc>
          <w:tcPr>
            <w:tcW w:w="1980" w:type="dxa"/>
            <w:vMerge/>
          </w:tcPr>
          <w:p w14:paraId="3FD1552F" w14:textId="77777777" w:rsidR="00F05ED5" w:rsidRPr="002F7515" w:rsidRDefault="00F05ED5" w:rsidP="008C7DDA">
            <w:pPr>
              <w:spacing w:after="0" w:line="240" w:lineRule="auto"/>
              <w:rPr>
                <w:rFonts w:ascii="Arial" w:hAnsi="Arial" w:cs="Arial"/>
                <w:lang w:val="en-GB"/>
              </w:rPr>
            </w:pPr>
          </w:p>
        </w:tc>
        <w:tc>
          <w:tcPr>
            <w:tcW w:w="2268" w:type="dxa"/>
            <w:vMerge/>
          </w:tcPr>
          <w:p w14:paraId="5CBDC324" w14:textId="77777777" w:rsidR="00F05ED5" w:rsidRPr="002F7515" w:rsidRDefault="00F05ED5" w:rsidP="008C7DDA">
            <w:pPr>
              <w:spacing w:after="0" w:line="240" w:lineRule="auto"/>
              <w:ind w:left="176" w:hanging="176"/>
              <w:rPr>
                <w:rFonts w:ascii="Arial" w:hAnsi="Arial" w:cs="Arial"/>
                <w:i/>
                <w:iCs/>
                <w:lang w:val="en-GB"/>
              </w:rPr>
            </w:pPr>
          </w:p>
        </w:tc>
        <w:tc>
          <w:tcPr>
            <w:tcW w:w="7938" w:type="dxa"/>
            <w:vAlign w:val="center"/>
          </w:tcPr>
          <w:p w14:paraId="76F41876"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Ensure you have a record of all those who took part.</w:t>
            </w:r>
          </w:p>
        </w:tc>
        <w:tc>
          <w:tcPr>
            <w:tcW w:w="3118" w:type="dxa"/>
          </w:tcPr>
          <w:p w14:paraId="0D5B65A6" w14:textId="6A2881A3" w:rsidR="00F05ED5" w:rsidRPr="00604A34" w:rsidRDefault="00ED5CB3" w:rsidP="008C7DDA">
            <w:pPr>
              <w:spacing w:after="0" w:line="240" w:lineRule="auto"/>
              <w:jc w:val="center"/>
              <w:rPr>
                <w:rFonts w:ascii="Arial" w:hAnsi="Arial" w:cs="Arial"/>
                <w:b/>
                <w:iCs/>
                <w:sz w:val="24"/>
                <w:szCs w:val="24"/>
                <w:lang w:val="en-GB"/>
              </w:rPr>
            </w:pPr>
            <w:r>
              <w:rPr>
                <w:rFonts w:ascii="Arial" w:hAnsi="Arial" w:cs="Arial"/>
                <w:b/>
                <w:iCs/>
                <w:sz w:val="24"/>
                <w:szCs w:val="24"/>
                <w:lang w:val="en-GB"/>
              </w:rPr>
              <w:t>OK</w:t>
            </w:r>
          </w:p>
        </w:tc>
      </w:tr>
      <w:tr w:rsidR="00F05ED5" w:rsidRPr="002F7515" w14:paraId="162122A1" w14:textId="77777777" w:rsidTr="00604A34">
        <w:tc>
          <w:tcPr>
            <w:tcW w:w="1980" w:type="dxa"/>
            <w:vMerge w:val="restart"/>
          </w:tcPr>
          <w:p w14:paraId="5EE4E815"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close contact with other people when dealing with incidents / accidents</w:t>
            </w:r>
          </w:p>
        </w:tc>
        <w:tc>
          <w:tcPr>
            <w:tcW w:w="2268" w:type="dxa"/>
            <w:vMerge w:val="restart"/>
          </w:tcPr>
          <w:p w14:paraId="0EA85B1A"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6BBBB661"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p w14:paraId="1B50A173"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Emergency services, including Mountain Rescue Teams</w:t>
            </w:r>
          </w:p>
        </w:tc>
        <w:tc>
          <w:tcPr>
            <w:tcW w:w="7938" w:type="dxa"/>
            <w:vAlign w:val="center"/>
          </w:tcPr>
          <w:p w14:paraId="7F4E7624"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Advise the group to stay within their competency level, whether climbing, walking, scrambling or mountaineering to reduce the risk of incidents happening.</w:t>
            </w:r>
          </w:p>
        </w:tc>
        <w:tc>
          <w:tcPr>
            <w:tcW w:w="3118" w:type="dxa"/>
          </w:tcPr>
          <w:p w14:paraId="00173A38" w14:textId="1E208FFF" w:rsidR="00F05ED5" w:rsidRPr="00604A34" w:rsidRDefault="00ED5CB3" w:rsidP="008C7DDA">
            <w:pPr>
              <w:spacing w:after="0" w:line="240" w:lineRule="auto"/>
              <w:jc w:val="center"/>
              <w:rPr>
                <w:rFonts w:ascii="Arial" w:hAnsi="Arial" w:cs="Arial"/>
                <w:b/>
                <w:sz w:val="24"/>
                <w:szCs w:val="24"/>
                <w:lang w:val="en-GB"/>
              </w:rPr>
            </w:pPr>
            <w:r>
              <w:rPr>
                <w:rFonts w:ascii="Arial" w:hAnsi="Arial" w:cs="Arial"/>
                <w:b/>
                <w:sz w:val="24"/>
                <w:szCs w:val="24"/>
                <w:lang w:val="en-GB"/>
              </w:rPr>
              <w:t>N/A</w:t>
            </w:r>
          </w:p>
        </w:tc>
      </w:tr>
      <w:tr w:rsidR="00F05ED5" w:rsidRPr="002F7515" w14:paraId="463C2E63" w14:textId="77777777" w:rsidTr="00604A34">
        <w:tc>
          <w:tcPr>
            <w:tcW w:w="1980" w:type="dxa"/>
            <w:vMerge/>
          </w:tcPr>
          <w:p w14:paraId="103A3B61" w14:textId="77777777" w:rsidR="00F05ED5" w:rsidRPr="002F7515" w:rsidRDefault="00F05ED5" w:rsidP="008C7DDA">
            <w:pPr>
              <w:spacing w:after="0" w:line="240" w:lineRule="auto"/>
              <w:rPr>
                <w:rFonts w:ascii="Arial" w:hAnsi="Arial" w:cs="Arial"/>
                <w:lang w:val="en-GB"/>
              </w:rPr>
            </w:pPr>
          </w:p>
        </w:tc>
        <w:tc>
          <w:tcPr>
            <w:tcW w:w="2268" w:type="dxa"/>
            <w:vMerge/>
          </w:tcPr>
          <w:p w14:paraId="2504C4E9"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4302E9AB"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Advise members to use their own first aid kit for personal use where possible.</w:t>
            </w:r>
          </w:p>
        </w:tc>
        <w:tc>
          <w:tcPr>
            <w:tcW w:w="3118" w:type="dxa"/>
          </w:tcPr>
          <w:p w14:paraId="61CB1046" w14:textId="6240F77C" w:rsidR="00F05ED5" w:rsidRPr="00604A34" w:rsidRDefault="00ED5CB3" w:rsidP="008C7DDA">
            <w:pPr>
              <w:spacing w:after="0" w:line="240" w:lineRule="auto"/>
              <w:jc w:val="center"/>
              <w:rPr>
                <w:rFonts w:ascii="Arial" w:hAnsi="Arial" w:cs="Arial"/>
                <w:b/>
                <w:sz w:val="24"/>
                <w:szCs w:val="24"/>
                <w:lang w:val="en-GB"/>
              </w:rPr>
            </w:pPr>
            <w:r>
              <w:rPr>
                <w:rFonts w:ascii="Arial" w:hAnsi="Arial" w:cs="Arial"/>
                <w:b/>
                <w:sz w:val="24"/>
                <w:szCs w:val="24"/>
                <w:lang w:val="en-GB"/>
              </w:rPr>
              <w:t>*</w:t>
            </w:r>
          </w:p>
        </w:tc>
      </w:tr>
      <w:tr w:rsidR="00F05ED5" w:rsidRPr="002F7515" w14:paraId="23BEAFDE" w14:textId="77777777" w:rsidTr="00604A34">
        <w:tc>
          <w:tcPr>
            <w:tcW w:w="1980" w:type="dxa"/>
            <w:vMerge/>
          </w:tcPr>
          <w:p w14:paraId="0DCC6775" w14:textId="77777777" w:rsidR="00F05ED5" w:rsidRPr="002F7515" w:rsidRDefault="00F05ED5" w:rsidP="008C7DDA">
            <w:pPr>
              <w:spacing w:after="0" w:line="240" w:lineRule="auto"/>
              <w:rPr>
                <w:rFonts w:ascii="Arial" w:hAnsi="Arial" w:cs="Arial"/>
                <w:lang w:val="en-GB"/>
              </w:rPr>
            </w:pPr>
          </w:p>
        </w:tc>
        <w:tc>
          <w:tcPr>
            <w:tcW w:w="2268" w:type="dxa"/>
            <w:vMerge/>
          </w:tcPr>
          <w:p w14:paraId="75A99EA9"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738AB37" w14:textId="77777777" w:rsidR="00F05ED5" w:rsidRPr="002F7515" w:rsidRDefault="00095BF5" w:rsidP="008C7DDA">
            <w:pPr>
              <w:tabs>
                <w:tab w:val="left" w:leader="dot" w:pos="8222"/>
              </w:tabs>
              <w:spacing w:after="0" w:line="240" w:lineRule="auto"/>
              <w:rPr>
                <w:rFonts w:ascii="Arial" w:hAnsi="Arial" w:cs="Arial"/>
                <w:lang w:val="en-GB"/>
              </w:rPr>
            </w:pPr>
            <w:r>
              <w:rPr>
                <w:rFonts w:ascii="Arial" w:hAnsi="Arial" w:cs="Arial"/>
                <w:lang w:val="en-GB"/>
              </w:rPr>
              <w:t>Leaders to c</w:t>
            </w:r>
            <w:r w:rsidR="00F05ED5" w:rsidRPr="002F7515">
              <w:rPr>
                <w:rFonts w:ascii="Arial" w:hAnsi="Arial" w:cs="Arial"/>
                <w:lang w:val="en-GB"/>
              </w:rPr>
              <w:t>arry PPE which must be worn for first aid treatment; mask, apron, surgical gloves and safety glasses or goggles.</w:t>
            </w:r>
          </w:p>
        </w:tc>
        <w:tc>
          <w:tcPr>
            <w:tcW w:w="3118" w:type="dxa"/>
          </w:tcPr>
          <w:p w14:paraId="240D0D29" w14:textId="12057C9E" w:rsidR="00F05ED5" w:rsidRPr="00604A34" w:rsidRDefault="00ED5CB3" w:rsidP="008C7DDA">
            <w:pPr>
              <w:spacing w:after="0" w:line="240" w:lineRule="auto"/>
              <w:jc w:val="center"/>
              <w:rPr>
                <w:rFonts w:ascii="Arial" w:hAnsi="Arial" w:cs="Arial"/>
                <w:b/>
                <w:sz w:val="24"/>
                <w:szCs w:val="24"/>
                <w:lang w:val="en-GB"/>
              </w:rPr>
            </w:pPr>
            <w:r>
              <w:rPr>
                <w:rFonts w:ascii="Arial" w:hAnsi="Arial" w:cs="Arial"/>
                <w:b/>
                <w:sz w:val="24"/>
                <w:szCs w:val="24"/>
                <w:lang w:val="en-GB"/>
              </w:rPr>
              <w:t>N/A</w:t>
            </w:r>
          </w:p>
        </w:tc>
      </w:tr>
      <w:tr w:rsidR="00F05ED5" w:rsidRPr="002F7515" w14:paraId="6FB0AD06" w14:textId="77777777" w:rsidTr="00604A34">
        <w:tc>
          <w:tcPr>
            <w:tcW w:w="1980" w:type="dxa"/>
            <w:vMerge/>
          </w:tcPr>
          <w:p w14:paraId="656DA68C" w14:textId="77777777" w:rsidR="00F05ED5" w:rsidRPr="002F7515" w:rsidRDefault="00F05ED5" w:rsidP="008C7DDA">
            <w:pPr>
              <w:spacing w:after="0" w:line="240" w:lineRule="auto"/>
              <w:rPr>
                <w:rFonts w:ascii="Arial" w:hAnsi="Arial" w:cs="Arial"/>
                <w:lang w:val="en-GB"/>
              </w:rPr>
            </w:pPr>
          </w:p>
        </w:tc>
        <w:tc>
          <w:tcPr>
            <w:tcW w:w="2268" w:type="dxa"/>
            <w:vMerge/>
          </w:tcPr>
          <w:p w14:paraId="3A9B2CF7"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6E18CCFB" w14:textId="77777777" w:rsidR="00F05ED5" w:rsidRPr="002F7515" w:rsidRDefault="00F05ED5" w:rsidP="008C7DDA">
            <w:pPr>
              <w:spacing w:after="0" w:line="240" w:lineRule="auto"/>
              <w:rPr>
                <w:rFonts w:ascii="Arial" w:hAnsi="Arial" w:cs="Arial"/>
                <w:color w:val="44546A"/>
                <w:lang w:val="en-GB"/>
              </w:rPr>
            </w:pPr>
            <w:r w:rsidRPr="002F7515">
              <w:rPr>
                <w:rFonts w:ascii="Arial" w:hAnsi="Arial" w:cs="Arial"/>
                <w:lang w:val="en-GB"/>
              </w:rPr>
              <w:t xml:space="preserve">Minimise those who need to carry out first aid to essential first aiders only, to minimise close contact with a casualty. </w:t>
            </w:r>
          </w:p>
        </w:tc>
        <w:tc>
          <w:tcPr>
            <w:tcW w:w="3118" w:type="dxa"/>
          </w:tcPr>
          <w:p w14:paraId="487C9D70" w14:textId="33B5B6BA" w:rsidR="00F05ED5" w:rsidRPr="00604A34" w:rsidRDefault="00ED5CB3" w:rsidP="008C7DDA">
            <w:pPr>
              <w:spacing w:after="0" w:line="240" w:lineRule="auto"/>
              <w:jc w:val="center"/>
              <w:rPr>
                <w:rFonts w:ascii="Arial" w:hAnsi="Arial" w:cs="Arial"/>
                <w:b/>
                <w:sz w:val="24"/>
                <w:szCs w:val="24"/>
                <w:lang w:val="en-GB"/>
              </w:rPr>
            </w:pPr>
            <w:r>
              <w:rPr>
                <w:rFonts w:ascii="Arial" w:hAnsi="Arial" w:cs="Arial"/>
                <w:b/>
                <w:sz w:val="24"/>
                <w:szCs w:val="24"/>
                <w:lang w:val="en-GB"/>
              </w:rPr>
              <w:t>N/A</w:t>
            </w:r>
          </w:p>
        </w:tc>
      </w:tr>
      <w:tr w:rsidR="00F05ED5" w:rsidRPr="002F7515" w14:paraId="0D39BF86" w14:textId="77777777" w:rsidTr="00604A34">
        <w:tc>
          <w:tcPr>
            <w:tcW w:w="1980" w:type="dxa"/>
            <w:vMerge/>
          </w:tcPr>
          <w:p w14:paraId="67EAA920" w14:textId="77777777" w:rsidR="00F05ED5" w:rsidRPr="002F7515" w:rsidRDefault="00F05ED5" w:rsidP="008C7DDA">
            <w:pPr>
              <w:spacing w:after="0" w:line="240" w:lineRule="auto"/>
              <w:rPr>
                <w:rFonts w:ascii="Arial" w:hAnsi="Arial" w:cs="Arial"/>
                <w:lang w:val="en-GB"/>
              </w:rPr>
            </w:pPr>
          </w:p>
        </w:tc>
        <w:tc>
          <w:tcPr>
            <w:tcW w:w="2268" w:type="dxa"/>
            <w:vMerge/>
          </w:tcPr>
          <w:p w14:paraId="30672AD6"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0E3110A"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Carry additional bags to securely wrap any disposed/used first aid equipment</w:t>
            </w:r>
            <w:r w:rsidR="00114C80">
              <w:rPr>
                <w:rFonts w:ascii="Arial" w:hAnsi="Arial" w:cs="Arial"/>
                <w:lang w:val="en-GB"/>
              </w:rPr>
              <w:t xml:space="preserve"> and associated PPE used.</w:t>
            </w:r>
          </w:p>
        </w:tc>
        <w:tc>
          <w:tcPr>
            <w:tcW w:w="3118" w:type="dxa"/>
          </w:tcPr>
          <w:p w14:paraId="22115013" w14:textId="42ACBB8A" w:rsidR="00F05ED5" w:rsidRPr="00604A34" w:rsidRDefault="00ED5CB3" w:rsidP="008C7DDA">
            <w:pPr>
              <w:spacing w:after="0" w:line="240" w:lineRule="auto"/>
              <w:jc w:val="center"/>
              <w:rPr>
                <w:rFonts w:ascii="Arial" w:hAnsi="Arial" w:cs="Arial"/>
                <w:b/>
                <w:sz w:val="24"/>
                <w:szCs w:val="24"/>
                <w:lang w:val="en-GB"/>
              </w:rPr>
            </w:pPr>
            <w:r>
              <w:rPr>
                <w:rFonts w:ascii="Arial" w:hAnsi="Arial" w:cs="Arial"/>
                <w:b/>
                <w:sz w:val="24"/>
                <w:szCs w:val="24"/>
                <w:lang w:val="en-GB"/>
              </w:rPr>
              <w:t>N/A</w:t>
            </w:r>
          </w:p>
        </w:tc>
      </w:tr>
      <w:tr w:rsidR="00F05ED5" w:rsidRPr="002F7515" w14:paraId="2963E204" w14:textId="77777777" w:rsidTr="00604A34">
        <w:tc>
          <w:tcPr>
            <w:tcW w:w="1980" w:type="dxa"/>
            <w:vMerge/>
          </w:tcPr>
          <w:p w14:paraId="7B7535C1" w14:textId="77777777" w:rsidR="00F05ED5" w:rsidRPr="002F7515" w:rsidRDefault="00F05ED5" w:rsidP="008C7DDA">
            <w:pPr>
              <w:spacing w:after="0" w:line="240" w:lineRule="auto"/>
              <w:rPr>
                <w:rFonts w:ascii="Arial" w:hAnsi="Arial" w:cs="Arial"/>
                <w:lang w:val="en-GB"/>
              </w:rPr>
            </w:pPr>
          </w:p>
        </w:tc>
        <w:tc>
          <w:tcPr>
            <w:tcW w:w="2268" w:type="dxa"/>
            <w:vMerge/>
          </w:tcPr>
          <w:p w14:paraId="5A9C2CE7"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34737ED9" w14:textId="77777777" w:rsidR="00F05ED5" w:rsidRPr="002F7515" w:rsidRDefault="00F05ED5" w:rsidP="008C7DDA">
            <w:pPr>
              <w:tabs>
                <w:tab w:val="left" w:leader="dot" w:pos="8222"/>
              </w:tabs>
              <w:spacing w:after="0" w:line="240" w:lineRule="auto"/>
              <w:rPr>
                <w:rFonts w:ascii="Arial" w:hAnsi="Arial" w:cs="Arial"/>
                <w:lang w:val="en-GB"/>
              </w:rPr>
            </w:pPr>
            <w:r w:rsidRPr="002F7515">
              <w:rPr>
                <w:rFonts w:ascii="Arial" w:hAnsi="Arial" w:cs="Arial"/>
                <w:lang w:val="en-GB"/>
              </w:rPr>
              <w:t>Ensure you are up-to-date with current guidance about administering first aid.</w:t>
            </w:r>
          </w:p>
        </w:tc>
        <w:tc>
          <w:tcPr>
            <w:tcW w:w="3118" w:type="dxa"/>
          </w:tcPr>
          <w:p w14:paraId="4DD61802" w14:textId="77777777" w:rsidR="00F05ED5" w:rsidRPr="00604A34" w:rsidRDefault="00F05ED5" w:rsidP="008C7DDA">
            <w:pPr>
              <w:spacing w:after="0" w:line="240" w:lineRule="auto"/>
              <w:jc w:val="center"/>
              <w:rPr>
                <w:rFonts w:ascii="Arial" w:hAnsi="Arial" w:cs="Arial"/>
                <w:b/>
                <w:sz w:val="24"/>
                <w:szCs w:val="24"/>
                <w:lang w:val="en-GB"/>
              </w:rPr>
            </w:pPr>
          </w:p>
        </w:tc>
      </w:tr>
      <w:tr w:rsidR="00F05ED5" w:rsidRPr="002F7515" w14:paraId="29C57A2D" w14:textId="77777777" w:rsidTr="00604A34">
        <w:tc>
          <w:tcPr>
            <w:tcW w:w="1980" w:type="dxa"/>
            <w:vMerge w:val="restart"/>
          </w:tcPr>
          <w:p w14:paraId="77E26C65"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touching gates, stiles, fences or equipment</w:t>
            </w:r>
          </w:p>
        </w:tc>
        <w:tc>
          <w:tcPr>
            <w:tcW w:w="2268" w:type="dxa"/>
            <w:vMerge w:val="restart"/>
          </w:tcPr>
          <w:p w14:paraId="446560B1"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003B45D7"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Members of the public</w:t>
            </w:r>
          </w:p>
        </w:tc>
        <w:tc>
          <w:tcPr>
            <w:tcW w:w="7938" w:type="dxa"/>
            <w:vAlign w:val="center"/>
          </w:tcPr>
          <w:p w14:paraId="7CF2ECEB"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Avoid touching gates and path furniture where possible.</w:t>
            </w:r>
          </w:p>
        </w:tc>
        <w:tc>
          <w:tcPr>
            <w:tcW w:w="3118" w:type="dxa"/>
          </w:tcPr>
          <w:p w14:paraId="0E77ECD6" w14:textId="77A3692F" w:rsidR="00F05ED5" w:rsidRPr="00604A34" w:rsidRDefault="00ED5CB3" w:rsidP="008C7DDA">
            <w:pPr>
              <w:spacing w:after="0" w:line="240" w:lineRule="auto"/>
              <w:jc w:val="center"/>
              <w:rPr>
                <w:rFonts w:ascii="Arial" w:hAnsi="Arial" w:cs="Arial"/>
                <w:b/>
                <w:sz w:val="24"/>
                <w:szCs w:val="24"/>
                <w:lang w:val="en-GB"/>
              </w:rPr>
            </w:pPr>
            <w:r>
              <w:rPr>
                <w:rFonts w:ascii="Arial" w:hAnsi="Arial" w:cs="Arial"/>
                <w:b/>
                <w:sz w:val="24"/>
                <w:szCs w:val="24"/>
                <w:lang w:val="en-GB"/>
              </w:rPr>
              <w:t>*</w:t>
            </w:r>
          </w:p>
        </w:tc>
      </w:tr>
      <w:tr w:rsidR="00F05ED5" w:rsidRPr="002F7515" w14:paraId="0AA2E463" w14:textId="77777777" w:rsidTr="00604A34">
        <w:tc>
          <w:tcPr>
            <w:tcW w:w="1980" w:type="dxa"/>
            <w:vMerge/>
          </w:tcPr>
          <w:p w14:paraId="17ECDF2D" w14:textId="77777777" w:rsidR="00F05ED5" w:rsidRPr="002F7515" w:rsidRDefault="00F05ED5" w:rsidP="008C7DDA">
            <w:pPr>
              <w:spacing w:after="0" w:line="240" w:lineRule="auto"/>
              <w:rPr>
                <w:rFonts w:ascii="Arial" w:hAnsi="Arial" w:cs="Arial"/>
                <w:lang w:val="en-GB"/>
              </w:rPr>
            </w:pPr>
          </w:p>
        </w:tc>
        <w:tc>
          <w:tcPr>
            <w:tcW w:w="2268" w:type="dxa"/>
            <w:vMerge/>
          </w:tcPr>
          <w:p w14:paraId="753A781E"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5F1F0EA2"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Suggest participants use their own hand sanitiser and/or anti-bacterial wipes and use regularly.</w:t>
            </w:r>
          </w:p>
        </w:tc>
        <w:tc>
          <w:tcPr>
            <w:tcW w:w="3118" w:type="dxa"/>
          </w:tcPr>
          <w:p w14:paraId="458140E1" w14:textId="530717ED" w:rsidR="00F05ED5" w:rsidRPr="00604A34" w:rsidRDefault="00ED5CB3" w:rsidP="008C7DDA">
            <w:pPr>
              <w:spacing w:after="0" w:line="240" w:lineRule="auto"/>
              <w:jc w:val="center"/>
              <w:rPr>
                <w:rFonts w:ascii="Arial" w:hAnsi="Arial" w:cs="Arial"/>
                <w:b/>
                <w:sz w:val="24"/>
                <w:szCs w:val="24"/>
                <w:lang w:val="en-GB"/>
              </w:rPr>
            </w:pPr>
            <w:r>
              <w:rPr>
                <w:rFonts w:ascii="Arial" w:hAnsi="Arial" w:cs="Arial"/>
                <w:b/>
                <w:sz w:val="24"/>
                <w:szCs w:val="24"/>
                <w:lang w:val="en-GB"/>
              </w:rPr>
              <w:t>*</w:t>
            </w:r>
          </w:p>
        </w:tc>
      </w:tr>
      <w:tr w:rsidR="00F05ED5" w:rsidRPr="002F7515" w14:paraId="4ADC4489" w14:textId="77777777" w:rsidTr="00604A34">
        <w:tc>
          <w:tcPr>
            <w:tcW w:w="1980" w:type="dxa"/>
            <w:vMerge/>
          </w:tcPr>
          <w:p w14:paraId="26206BFB" w14:textId="77777777" w:rsidR="00F05ED5" w:rsidRPr="002F7515" w:rsidRDefault="00F05ED5" w:rsidP="008C7DDA">
            <w:pPr>
              <w:spacing w:after="0" w:line="240" w:lineRule="auto"/>
              <w:rPr>
                <w:rFonts w:ascii="Arial" w:hAnsi="Arial" w:cs="Arial"/>
                <w:lang w:val="en-GB"/>
              </w:rPr>
            </w:pPr>
          </w:p>
        </w:tc>
        <w:tc>
          <w:tcPr>
            <w:tcW w:w="2268" w:type="dxa"/>
            <w:vMerge/>
          </w:tcPr>
          <w:p w14:paraId="44DB30A2"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27E59663"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Advise participants to only use their own equipment, such as maps, compasses and walking poles, and not to share with those outside of their household.</w:t>
            </w:r>
          </w:p>
        </w:tc>
        <w:tc>
          <w:tcPr>
            <w:tcW w:w="3118" w:type="dxa"/>
          </w:tcPr>
          <w:p w14:paraId="2DC71E25" w14:textId="522DAFA5" w:rsidR="00F05ED5" w:rsidRPr="00604A34" w:rsidRDefault="00ED5CB3" w:rsidP="008C7DDA">
            <w:pPr>
              <w:spacing w:after="0" w:line="240" w:lineRule="auto"/>
              <w:jc w:val="center"/>
              <w:rPr>
                <w:rFonts w:ascii="Arial" w:hAnsi="Arial" w:cs="Arial"/>
                <w:b/>
                <w:sz w:val="24"/>
                <w:szCs w:val="24"/>
                <w:lang w:val="en-GB"/>
              </w:rPr>
            </w:pPr>
            <w:r>
              <w:rPr>
                <w:rFonts w:ascii="Arial" w:hAnsi="Arial" w:cs="Arial"/>
                <w:b/>
                <w:sz w:val="24"/>
                <w:szCs w:val="24"/>
                <w:lang w:val="en-GB"/>
              </w:rPr>
              <w:t>*</w:t>
            </w:r>
          </w:p>
        </w:tc>
      </w:tr>
      <w:tr w:rsidR="00F05ED5" w:rsidRPr="002F7515" w14:paraId="5FD96AF8" w14:textId="77777777" w:rsidTr="00604A34">
        <w:tc>
          <w:tcPr>
            <w:tcW w:w="1980" w:type="dxa"/>
            <w:vMerge/>
          </w:tcPr>
          <w:p w14:paraId="7F3E2677" w14:textId="77777777" w:rsidR="00F05ED5" w:rsidRPr="002F7515" w:rsidRDefault="00F05ED5" w:rsidP="008C7DDA">
            <w:pPr>
              <w:spacing w:after="0" w:line="240" w:lineRule="auto"/>
              <w:rPr>
                <w:rFonts w:ascii="Arial" w:hAnsi="Arial" w:cs="Arial"/>
                <w:lang w:val="en-GB"/>
              </w:rPr>
            </w:pPr>
          </w:p>
        </w:tc>
        <w:tc>
          <w:tcPr>
            <w:tcW w:w="2268" w:type="dxa"/>
            <w:vMerge/>
          </w:tcPr>
          <w:p w14:paraId="0E569640"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2ACEC1D5"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Do not share group shelters or bothy bags</w:t>
            </w:r>
          </w:p>
        </w:tc>
        <w:tc>
          <w:tcPr>
            <w:tcW w:w="3118" w:type="dxa"/>
          </w:tcPr>
          <w:p w14:paraId="58EEE524" w14:textId="3DB830E5" w:rsidR="00F05ED5" w:rsidRPr="00604A34" w:rsidRDefault="00ED5CB3" w:rsidP="008C7DDA">
            <w:pPr>
              <w:spacing w:after="0" w:line="240" w:lineRule="auto"/>
              <w:jc w:val="center"/>
              <w:rPr>
                <w:rFonts w:ascii="Arial" w:hAnsi="Arial" w:cs="Arial"/>
                <w:b/>
                <w:sz w:val="24"/>
                <w:szCs w:val="24"/>
                <w:lang w:val="en-GB"/>
              </w:rPr>
            </w:pPr>
            <w:r>
              <w:rPr>
                <w:rFonts w:ascii="Arial" w:hAnsi="Arial" w:cs="Arial"/>
                <w:b/>
                <w:sz w:val="24"/>
                <w:szCs w:val="24"/>
                <w:lang w:val="en-GB"/>
              </w:rPr>
              <w:t>*</w:t>
            </w:r>
          </w:p>
        </w:tc>
      </w:tr>
      <w:tr w:rsidR="00F05ED5" w:rsidRPr="002F7515" w14:paraId="5A35E5D0" w14:textId="77777777" w:rsidTr="00604A34">
        <w:tc>
          <w:tcPr>
            <w:tcW w:w="1980" w:type="dxa"/>
            <w:vMerge/>
          </w:tcPr>
          <w:p w14:paraId="32E9A494" w14:textId="77777777" w:rsidR="00F05ED5" w:rsidRPr="002F7515" w:rsidRDefault="00F05ED5" w:rsidP="008C7DDA">
            <w:pPr>
              <w:spacing w:after="0" w:line="240" w:lineRule="auto"/>
              <w:rPr>
                <w:rFonts w:ascii="Arial" w:hAnsi="Arial" w:cs="Arial"/>
                <w:lang w:val="en-GB"/>
              </w:rPr>
            </w:pPr>
          </w:p>
        </w:tc>
        <w:tc>
          <w:tcPr>
            <w:tcW w:w="2268" w:type="dxa"/>
            <w:vMerge/>
          </w:tcPr>
          <w:p w14:paraId="485B9E9A"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7DE055CE"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Advise participants not to share food and drink.</w:t>
            </w:r>
          </w:p>
        </w:tc>
        <w:tc>
          <w:tcPr>
            <w:tcW w:w="3118" w:type="dxa"/>
          </w:tcPr>
          <w:p w14:paraId="2248B434" w14:textId="5E38A6DE" w:rsidR="00F05ED5" w:rsidRPr="00604A34" w:rsidRDefault="00ED5CB3" w:rsidP="008C7DDA">
            <w:pPr>
              <w:spacing w:after="0" w:line="240" w:lineRule="auto"/>
              <w:jc w:val="center"/>
              <w:rPr>
                <w:rFonts w:ascii="Arial" w:hAnsi="Arial" w:cs="Arial"/>
                <w:b/>
                <w:sz w:val="24"/>
                <w:szCs w:val="24"/>
                <w:lang w:val="en-GB"/>
              </w:rPr>
            </w:pPr>
            <w:r>
              <w:rPr>
                <w:rFonts w:ascii="Arial" w:hAnsi="Arial" w:cs="Arial"/>
                <w:b/>
                <w:sz w:val="24"/>
                <w:szCs w:val="24"/>
                <w:lang w:val="en-GB"/>
              </w:rPr>
              <w:t>*</w:t>
            </w:r>
          </w:p>
        </w:tc>
      </w:tr>
      <w:tr w:rsidR="00604A34" w:rsidRPr="002F7515" w14:paraId="2FC55378" w14:textId="77777777" w:rsidTr="00604A34">
        <w:trPr>
          <w:trHeight w:val="851"/>
        </w:trPr>
        <w:tc>
          <w:tcPr>
            <w:tcW w:w="1980" w:type="dxa"/>
            <w:tcBorders>
              <w:bottom w:val="single" w:sz="4" w:space="0" w:color="auto"/>
            </w:tcBorders>
            <w:shd w:val="clear" w:color="auto" w:fill="D9E2F3" w:themeFill="accent1" w:themeFillTint="33"/>
            <w:vAlign w:val="center"/>
          </w:tcPr>
          <w:p w14:paraId="60BE3BDF" w14:textId="77777777" w:rsidR="00604A34" w:rsidRPr="002F7515" w:rsidRDefault="00604A34" w:rsidP="00604A34">
            <w:pPr>
              <w:spacing w:after="0" w:line="240" w:lineRule="auto"/>
              <w:jc w:val="center"/>
              <w:rPr>
                <w:rFonts w:ascii="Arial" w:hAnsi="Arial" w:cs="Arial"/>
                <w:b/>
                <w:bCs/>
                <w:lang w:val="en-GB"/>
              </w:rPr>
            </w:pPr>
            <w:r w:rsidRPr="002F7515">
              <w:rPr>
                <w:rFonts w:ascii="Arial" w:hAnsi="Arial" w:cs="Arial"/>
                <w:b/>
                <w:bCs/>
                <w:lang w:val="en-GB"/>
              </w:rPr>
              <w:lastRenderedPageBreak/>
              <w:t>Risk of transmission of COVID-19</w:t>
            </w:r>
          </w:p>
        </w:tc>
        <w:tc>
          <w:tcPr>
            <w:tcW w:w="2268" w:type="dxa"/>
            <w:tcBorders>
              <w:bottom w:val="single" w:sz="4" w:space="0" w:color="auto"/>
            </w:tcBorders>
            <w:shd w:val="clear" w:color="auto" w:fill="D9E2F3" w:themeFill="accent1" w:themeFillTint="33"/>
            <w:vAlign w:val="center"/>
          </w:tcPr>
          <w:p w14:paraId="7D0BB5A5" w14:textId="77777777" w:rsidR="00604A34" w:rsidRPr="002F7515" w:rsidRDefault="00604A34" w:rsidP="00604A34">
            <w:pPr>
              <w:spacing w:after="0" w:line="240" w:lineRule="auto"/>
              <w:ind w:left="-106" w:right="-108"/>
              <w:jc w:val="center"/>
              <w:rPr>
                <w:rFonts w:ascii="Arial" w:hAnsi="Arial" w:cs="Arial"/>
                <w:b/>
                <w:bCs/>
                <w:lang w:val="en-GB"/>
              </w:rPr>
            </w:pPr>
            <w:r w:rsidRPr="002F7515">
              <w:rPr>
                <w:rFonts w:ascii="Arial" w:hAnsi="Arial" w:cs="Arial"/>
                <w:b/>
                <w:bCs/>
                <w:lang w:val="en-GB"/>
              </w:rPr>
              <w:t>Who might be at risk of spreading COVID-19?</w:t>
            </w:r>
          </w:p>
        </w:tc>
        <w:tc>
          <w:tcPr>
            <w:tcW w:w="7938" w:type="dxa"/>
            <w:tcBorders>
              <w:bottom w:val="single" w:sz="4" w:space="0" w:color="auto"/>
            </w:tcBorders>
            <w:shd w:val="clear" w:color="auto" w:fill="D9E2F3" w:themeFill="accent1" w:themeFillTint="33"/>
            <w:vAlign w:val="center"/>
          </w:tcPr>
          <w:p w14:paraId="454480C3" w14:textId="77777777" w:rsidR="00604A34" w:rsidRPr="002F7515" w:rsidRDefault="00604A34" w:rsidP="00604A34">
            <w:pPr>
              <w:spacing w:after="0" w:line="240" w:lineRule="auto"/>
              <w:jc w:val="center"/>
              <w:rPr>
                <w:rFonts w:ascii="Arial" w:hAnsi="Arial" w:cs="Arial"/>
                <w:b/>
                <w:bCs/>
                <w:lang w:val="en-GB"/>
              </w:rPr>
            </w:pPr>
            <w:r w:rsidRPr="002F7515">
              <w:rPr>
                <w:rFonts w:ascii="Arial" w:hAnsi="Arial" w:cs="Arial"/>
                <w:b/>
                <w:bCs/>
                <w:lang w:val="en-GB"/>
              </w:rPr>
              <w:t>Ways to control the risk</w:t>
            </w:r>
          </w:p>
        </w:tc>
        <w:tc>
          <w:tcPr>
            <w:tcW w:w="3118" w:type="dxa"/>
            <w:tcBorders>
              <w:bottom w:val="single" w:sz="4" w:space="0" w:color="auto"/>
            </w:tcBorders>
            <w:shd w:val="clear" w:color="auto" w:fill="D9E2F3" w:themeFill="accent1" w:themeFillTint="33"/>
            <w:vAlign w:val="center"/>
          </w:tcPr>
          <w:p w14:paraId="700CA290" w14:textId="77777777" w:rsidR="00604A34" w:rsidRPr="002F7515" w:rsidRDefault="00604A34" w:rsidP="00604A34">
            <w:pPr>
              <w:spacing w:after="0" w:line="240" w:lineRule="auto"/>
              <w:jc w:val="center"/>
              <w:rPr>
                <w:rFonts w:ascii="Arial" w:hAnsi="Arial" w:cs="Arial"/>
                <w:b/>
                <w:bCs/>
                <w:lang w:val="en-GB"/>
              </w:rPr>
            </w:pPr>
            <w:r w:rsidRPr="002F7515">
              <w:rPr>
                <w:rFonts w:ascii="Arial" w:hAnsi="Arial" w:cs="Arial"/>
                <w:b/>
                <w:bCs/>
                <w:lang w:val="en-GB"/>
              </w:rPr>
              <w:t>Action take</w:t>
            </w:r>
            <w:r>
              <w:rPr>
                <w:rFonts w:ascii="Arial" w:hAnsi="Arial" w:cs="Arial"/>
                <w:b/>
                <w:bCs/>
                <w:lang w:val="en-GB"/>
              </w:rPr>
              <w:t>n</w:t>
            </w:r>
          </w:p>
        </w:tc>
      </w:tr>
      <w:tr w:rsidR="00604A34" w:rsidRPr="002F7515" w14:paraId="304390AA" w14:textId="77777777" w:rsidTr="00604A34">
        <w:trPr>
          <w:trHeight w:val="340"/>
        </w:trPr>
        <w:tc>
          <w:tcPr>
            <w:tcW w:w="4248" w:type="dxa"/>
            <w:gridSpan w:val="2"/>
            <w:tcBorders>
              <w:right w:val="nil"/>
            </w:tcBorders>
            <w:shd w:val="clear" w:color="auto" w:fill="D9E2F3" w:themeFill="accent1" w:themeFillTint="33"/>
            <w:vAlign w:val="center"/>
          </w:tcPr>
          <w:p w14:paraId="401FDE76" w14:textId="77777777" w:rsidR="00604A34" w:rsidRPr="002F7515" w:rsidRDefault="00604A34" w:rsidP="00604A34">
            <w:pPr>
              <w:spacing w:after="0" w:line="240" w:lineRule="auto"/>
              <w:rPr>
                <w:rFonts w:ascii="Arial" w:hAnsi="Arial" w:cs="Arial"/>
                <w:b/>
                <w:bCs/>
                <w:lang w:val="en-GB"/>
              </w:rPr>
            </w:pPr>
            <w:r>
              <w:rPr>
                <w:rFonts w:ascii="Arial" w:hAnsi="Arial" w:cs="Arial"/>
                <w:b/>
                <w:bCs/>
                <w:color w:val="1F3864" w:themeColor="accent1" w:themeShade="80"/>
                <w:lang w:val="en-GB"/>
              </w:rPr>
              <w:t xml:space="preserve">  </w:t>
            </w:r>
            <w:r w:rsidRPr="002F7515">
              <w:rPr>
                <w:rFonts w:ascii="Arial" w:hAnsi="Arial" w:cs="Arial"/>
                <w:b/>
                <w:bCs/>
                <w:color w:val="1F3864" w:themeColor="accent1" w:themeShade="80"/>
                <w:lang w:val="en-GB"/>
              </w:rPr>
              <w:t>ON THE DAY</w:t>
            </w:r>
            <w:r>
              <w:rPr>
                <w:rFonts w:ascii="Arial" w:hAnsi="Arial" w:cs="Arial"/>
                <w:b/>
                <w:bCs/>
                <w:color w:val="1F3864" w:themeColor="accent1" w:themeShade="80"/>
                <w:lang w:val="en-GB"/>
              </w:rPr>
              <w:t>, CONTINUED…</w:t>
            </w:r>
          </w:p>
        </w:tc>
        <w:tc>
          <w:tcPr>
            <w:tcW w:w="7938" w:type="dxa"/>
            <w:tcBorders>
              <w:left w:val="nil"/>
              <w:right w:val="nil"/>
            </w:tcBorders>
            <w:shd w:val="clear" w:color="auto" w:fill="D9E2F3" w:themeFill="accent1" w:themeFillTint="33"/>
            <w:vAlign w:val="center"/>
          </w:tcPr>
          <w:p w14:paraId="21A633BB" w14:textId="77777777" w:rsidR="00604A34" w:rsidRPr="002F7515" w:rsidRDefault="00604A34" w:rsidP="00604A34">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001B3EC4" w14:textId="77777777" w:rsidR="00604A34" w:rsidRPr="002F7515" w:rsidRDefault="00604A34" w:rsidP="00604A34">
            <w:pPr>
              <w:spacing w:after="0" w:line="240" w:lineRule="auto"/>
              <w:jc w:val="center"/>
              <w:rPr>
                <w:rFonts w:ascii="Arial" w:hAnsi="Arial" w:cs="Arial"/>
                <w:b/>
                <w:bCs/>
                <w:lang w:val="en-GB"/>
              </w:rPr>
            </w:pPr>
          </w:p>
        </w:tc>
      </w:tr>
      <w:tr w:rsidR="00F05ED5" w:rsidRPr="002F7515" w14:paraId="4FD5878F" w14:textId="77777777" w:rsidTr="00604A34">
        <w:tc>
          <w:tcPr>
            <w:tcW w:w="1980" w:type="dxa"/>
            <w:vMerge w:val="restart"/>
          </w:tcPr>
          <w:p w14:paraId="2B118AB9"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Through touching climbing equipment</w:t>
            </w:r>
          </w:p>
        </w:tc>
        <w:tc>
          <w:tcPr>
            <w:tcW w:w="2268" w:type="dxa"/>
            <w:vMerge w:val="restart"/>
          </w:tcPr>
          <w:p w14:paraId="5B03AF93"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p w14:paraId="37738879"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Climbing partner</w:t>
            </w:r>
          </w:p>
        </w:tc>
        <w:tc>
          <w:tcPr>
            <w:tcW w:w="7938" w:type="dxa"/>
            <w:vAlign w:val="center"/>
          </w:tcPr>
          <w:p w14:paraId="66475D46"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Avoid sharing of climbing equipment - for novice meets / training ensure that there are sufficient helmets, harnesses, and krabs with belay plates for each person</w:t>
            </w:r>
          </w:p>
        </w:tc>
        <w:tc>
          <w:tcPr>
            <w:tcW w:w="3118" w:type="dxa"/>
          </w:tcPr>
          <w:p w14:paraId="5AD24608" w14:textId="171802CC" w:rsidR="00F05ED5" w:rsidRPr="00604A34" w:rsidRDefault="00ED5CB3" w:rsidP="008C7DDA">
            <w:pPr>
              <w:spacing w:after="0" w:line="240" w:lineRule="auto"/>
              <w:jc w:val="center"/>
              <w:rPr>
                <w:rFonts w:ascii="Arial" w:hAnsi="Arial" w:cs="Arial"/>
                <w:b/>
                <w:sz w:val="24"/>
                <w:szCs w:val="24"/>
                <w:lang w:val="en-GB"/>
              </w:rPr>
            </w:pPr>
            <w:r>
              <w:rPr>
                <w:rFonts w:ascii="Arial" w:hAnsi="Arial" w:cs="Arial"/>
                <w:b/>
                <w:sz w:val="24"/>
                <w:szCs w:val="24"/>
                <w:lang w:val="en-GB"/>
              </w:rPr>
              <w:t>N/A</w:t>
            </w:r>
          </w:p>
        </w:tc>
      </w:tr>
      <w:tr w:rsidR="00F05ED5" w:rsidRPr="002F7515" w14:paraId="55438CD5" w14:textId="77777777" w:rsidTr="00604A34">
        <w:trPr>
          <w:trHeight w:val="170"/>
        </w:trPr>
        <w:tc>
          <w:tcPr>
            <w:tcW w:w="1980" w:type="dxa"/>
            <w:vMerge/>
          </w:tcPr>
          <w:p w14:paraId="4DBE4CF1" w14:textId="77777777" w:rsidR="00F05ED5" w:rsidRPr="002F7515" w:rsidRDefault="00F05ED5" w:rsidP="008C7DDA">
            <w:pPr>
              <w:spacing w:after="0" w:line="240" w:lineRule="auto"/>
              <w:rPr>
                <w:rFonts w:ascii="Arial" w:hAnsi="Arial" w:cs="Arial"/>
                <w:lang w:val="en-GB"/>
              </w:rPr>
            </w:pPr>
          </w:p>
        </w:tc>
        <w:tc>
          <w:tcPr>
            <w:tcW w:w="2268" w:type="dxa"/>
            <w:vMerge/>
          </w:tcPr>
          <w:p w14:paraId="189AAB25"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0A46C02"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Inform participants of the potential risks associated with touching shared climbing hardware– protection and quickdraws – while on a route and recommend a regime of using hand sanitiser (or anti-bacterial wipes) before and after each route.</w:t>
            </w:r>
          </w:p>
        </w:tc>
        <w:tc>
          <w:tcPr>
            <w:tcW w:w="3118" w:type="dxa"/>
          </w:tcPr>
          <w:p w14:paraId="3ED039BB" w14:textId="1BD41837" w:rsidR="00F05ED5" w:rsidRPr="002F7515" w:rsidRDefault="00ED5CB3" w:rsidP="008C7DDA">
            <w:pPr>
              <w:spacing w:after="0" w:line="240" w:lineRule="auto"/>
              <w:jc w:val="center"/>
              <w:rPr>
                <w:rFonts w:ascii="Arial" w:hAnsi="Arial" w:cs="Arial"/>
                <w:i/>
                <w:sz w:val="32"/>
                <w:szCs w:val="40"/>
                <w:lang w:val="en-GB"/>
              </w:rPr>
            </w:pPr>
            <w:r>
              <w:rPr>
                <w:rFonts w:ascii="Arial" w:hAnsi="Arial" w:cs="Arial"/>
                <w:b/>
                <w:sz w:val="24"/>
                <w:szCs w:val="24"/>
                <w:lang w:val="en-GB"/>
              </w:rPr>
              <w:t>N/A</w:t>
            </w:r>
          </w:p>
        </w:tc>
      </w:tr>
      <w:tr w:rsidR="00F05ED5" w:rsidRPr="002F7515" w14:paraId="4E8B1BAF" w14:textId="77777777" w:rsidTr="00604A34">
        <w:trPr>
          <w:trHeight w:val="170"/>
        </w:trPr>
        <w:tc>
          <w:tcPr>
            <w:tcW w:w="1980" w:type="dxa"/>
            <w:vMerge/>
          </w:tcPr>
          <w:p w14:paraId="1B7E9AC7" w14:textId="77777777" w:rsidR="00F05ED5" w:rsidRPr="002F7515" w:rsidRDefault="00F05ED5" w:rsidP="008C7DDA">
            <w:pPr>
              <w:spacing w:after="0" w:line="240" w:lineRule="auto"/>
              <w:rPr>
                <w:rFonts w:ascii="Arial" w:hAnsi="Arial" w:cs="Arial"/>
                <w:lang w:val="en-GB"/>
              </w:rPr>
            </w:pPr>
          </w:p>
        </w:tc>
        <w:tc>
          <w:tcPr>
            <w:tcW w:w="2268" w:type="dxa"/>
            <w:vMerge/>
          </w:tcPr>
          <w:p w14:paraId="63047E23"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3E67E73F" w14:textId="77777777" w:rsidR="00F05ED5" w:rsidRPr="002F7515" w:rsidRDefault="00F05ED5" w:rsidP="008C7DDA">
            <w:pPr>
              <w:spacing w:after="0" w:line="240" w:lineRule="auto"/>
              <w:rPr>
                <w:rFonts w:ascii="Arial" w:hAnsi="Arial" w:cs="Arial"/>
                <w:lang w:val="en-GB"/>
              </w:rPr>
            </w:pPr>
            <w:r w:rsidRPr="002F7515">
              <w:rPr>
                <w:rFonts w:ascii="Arial" w:hAnsi="Arial" w:cs="Arial"/>
                <w:lang w:val="en-GB"/>
              </w:rPr>
              <w:t>Inform participants of the risks associated with putting gear in the mouth whilst placing gear / clipping ropes.</w:t>
            </w:r>
          </w:p>
        </w:tc>
        <w:tc>
          <w:tcPr>
            <w:tcW w:w="3118" w:type="dxa"/>
          </w:tcPr>
          <w:p w14:paraId="331F3042" w14:textId="32B1B752" w:rsidR="00F05ED5" w:rsidRPr="00604A34" w:rsidRDefault="00ED5CB3" w:rsidP="008C7DDA">
            <w:pPr>
              <w:spacing w:after="0" w:line="240" w:lineRule="auto"/>
              <w:jc w:val="center"/>
              <w:rPr>
                <w:rFonts w:ascii="Arial" w:hAnsi="Arial" w:cs="Arial"/>
                <w:b/>
                <w:sz w:val="24"/>
                <w:szCs w:val="24"/>
                <w:lang w:val="en-GB"/>
              </w:rPr>
            </w:pPr>
            <w:r>
              <w:rPr>
                <w:rFonts w:ascii="Arial" w:hAnsi="Arial" w:cs="Arial"/>
                <w:b/>
                <w:sz w:val="24"/>
                <w:szCs w:val="24"/>
                <w:lang w:val="en-GB"/>
              </w:rPr>
              <w:t>N/A</w:t>
            </w:r>
          </w:p>
        </w:tc>
      </w:tr>
      <w:tr w:rsidR="00604A34" w:rsidRPr="002F7515" w14:paraId="35F83608" w14:textId="77777777" w:rsidTr="00604A34">
        <w:trPr>
          <w:trHeight w:val="340"/>
        </w:trPr>
        <w:tc>
          <w:tcPr>
            <w:tcW w:w="4248" w:type="dxa"/>
            <w:gridSpan w:val="2"/>
            <w:tcBorders>
              <w:right w:val="nil"/>
            </w:tcBorders>
            <w:shd w:val="clear" w:color="auto" w:fill="D9E2F3" w:themeFill="accent1" w:themeFillTint="33"/>
            <w:vAlign w:val="center"/>
          </w:tcPr>
          <w:p w14:paraId="49B1DBE5" w14:textId="77777777" w:rsidR="00604A34" w:rsidRPr="002F7515" w:rsidRDefault="00604A34" w:rsidP="00604A34">
            <w:pPr>
              <w:spacing w:after="0" w:line="240" w:lineRule="auto"/>
              <w:ind w:left="176" w:hanging="176"/>
              <w:rPr>
                <w:rFonts w:ascii="Arial" w:hAnsi="Arial" w:cs="Arial"/>
                <w:b/>
                <w:bCs/>
                <w:lang w:val="en-GB"/>
              </w:rPr>
            </w:pPr>
            <w:r>
              <w:rPr>
                <w:rFonts w:ascii="Arial" w:hAnsi="Arial" w:cs="Arial"/>
                <w:b/>
                <w:bCs/>
                <w:color w:val="1F3864" w:themeColor="accent1" w:themeShade="80"/>
                <w:lang w:val="en-GB"/>
              </w:rPr>
              <w:t xml:space="preserve">  </w:t>
            </w:r>
            <w:r w:rsidRPr="002F7515">
              <w:rPr>
                <w:rFonts w:ascii="Arial" w:hAnsi="Arial" w:cs="Arial"/>
                <w:b/>
                <w:bCs/>
                <w:color w:val="1F3864" w:themeColor="accent1" w:themeShade="80"/>
                <w:lang w:val="en-GB"/>
              </w:rPr>
              <w:t>AFTER</w:t>
            </w:r>
            <w:r>
              <w:rPr>
                <w:rFonts w:ascii="Arial" w:hAnsi="Arial" w:cs="Arial"/>
                <w:b/>
                <w:bCs/>
                <w:color w:val="1F3864" w:themeColor="accent1" w:themeShade="80"/>
                <w:lang w:val="en-GB"/>
              </w:rPr>
              <w:t xml:space="preserve"> THE EVENT</w:t>
            </w:r>
          </w:p>
        </w:tc>
        <w:tc>
          <w:tcPr>
            <w:tcW w:w="7938" w:type="dxa"/>
            <w:tcBorders>
              <w:left w:val="nil"/>
              <w:right w:val="nil"/>
            </w:tcBorders>
            <w:shd w:val="clear" w:color="auto" w:fill="D9E2F3" w:themeFill="accent1" w:themeFillTint="33"/>
            <w:vAlign w:val="center"/>
          </w:tcPr>
          <w:p w14:paraId="474DB96E" w14:textId="77777777" w:rsidR="00604A34" w:rsidRPr="002F7515" w:rsidRDefault="00604A34" w:rsidP="008C7DDA">
            <w:pPr>
              <w:spacing w:after="0" w:line="240" w:lineRule="auto"/>
              <w:jc w:val="center"/>
              <w:rPr>
                <w:rFonts w:ascii="Arial" w:hAnsi="Arial" w:cs="Arial"/>
                <w:b/>
                <w:bCs/>
                <w:lang w:val="en-GB"/>
              </w:rPr>
            </w:pPr>
          </w:p>
        </w:tc>
        <w:tc>
          <w:tcPr>
            <w:tcW w:w="3118" w:type="dxa"/>
            <w:tcBorders>
              <w:left w:val="nil"/>
            </w:tcBorders>
            <w:shd w:val="clear" w:color="auto" w:fill="D9E2F3" w:themeFill="accent1" w:themeFillTint="33"/>
            <w:vAlign w:val="center"/>
          </w:tcPr>
          <w:p w14:paraId="0BCF979E" w14:textId="77777777" w:rsidR="00604A34" w:rsidRPr="00604A34" w:rsidRDefault="00604A34" w:rsidP="008C7DDA">
            <w:pPr>
              <w:spacing w:after="0" w:line="240" w:lineRule="auto"/>
              <w:jc w:val="center"/>
              <w:rPr>
                <w:rFonts w:ascii="Arial" w:hAnsi="Arial" w:cs="Arial"/>
                <w:b/>
                <w:bCs/>
                <w:sz w:val="24"/>
                <w:szCs w:val="24"/>
                <w:lang w:val="en-GB"/>
              </w:rPr>
            </w:pPr>
          </w:p>
        </w:tc>
      </w:tr>
      <w:tr w:rsidR="00F05ED5" w:rsidRPr="002F7515" w14:paraId="2341406C" w14:textId="77777777" w:rsidTr="00604A34">
        <w:trPr>
          <w:trHeight w:val="454"/>
        </w:trPr>
        <w:tc>
          <w:tcPr>
            <w:tcW w:w="1980" w:type="dxa"/>
            <w:vMerge w:val="restart"/>
          </w:tcPr>
          <w:p w14:paraId="0E3D9C23" w14:textId="77777777" w:rsidR="00F05ED5" w:rsidRPr="002F7515" w:rsidRDefault="00F05ED5" w:rsidP="008C7DDA">
            <w:pPr>
              <w:spacing w:after="0" w:line="240" w:lineRule="auto"/>
              <w:rPr>
                <w:rFonts w:ascii="Arial" w:hAnsi="Arial" w:cs="Arial"/>
                <w:i/>
                <w:iCs/>
                <w:lang w:val="en-GB"/>
              </w:rPr>
            </w:pPr>
          </w:p>
        </w:tc>
        <w:tc>
          <w:tcPr>
            <w:tcW w:w="2268" w:type="dxa"/>
            <w:vMerge w:val="restart"/>
          </w:tcPr>
          <w:p w14:paraId="6C9BAC46" w14:textId="77777777" w:rsidR="00F05ED5" w:rsidRPr="002F7515" w:rsidRDefault="00F05ED5" w:rsidP="008C7DDA">
            <w:pPr>
              <w:spacing w:after="0" w:line="240" w:lineRule="auto"/>
              <w:ind w:left="176" w:hanging="176"/>
              <w:rPr>
                <w:rFonts w:ascii="Arial" w:hAnsi="Arial" w:cs="Arial"/>
                <w:lang w:val="en-GB"/>
              </w:rPr>
            </w:pPr>
            <w:r w:rsidRPr="002F7515">
              <w:rPr>
                <w:rFonts w:ascii="Arial" w:hAnsi="Arial" w:cs="Arial"/>
                <w:lang w:val="en-GB"/>
              </w:rPr>
              <w:t>Participants</w:t>
            </w:r>
          </w:p>
        </w:tc>
        <w:tc>
          <w:tcPr>
            <w:tcW w:w="7938" w:type="dxa"/>
            <w:vAlign w:val="center"/>
          </w:tcPr>
          <w:p w14:paraId="2B2CF729" w14:textId="77777777" w:rsidR="00F05ED5" w:rsidRPr="002F7515" w:rsidRDefault="00F05ED5" w:rsidP="008C7DDA">
            <w:pPr>
              <w:spacing w:after="0" w:line="240" w:lineRule="auto"/>
              <w:ind w:right="-103"/>
              <w:rPr>
                <w:rFonts w:ascii="Arial" w:hAnsi="Arial" w:cs="Arial"/>
                <w:noProof/>
                <w:lang w:val="en-GB"/>
              </w:rPr>
            </w:pPr>
            <w:r w:rsidRPr="002F7515">
              <w:rPr>
                <w:rFonts w:ascii="Arial" w:hAnsi="Arial" w:cs="Arial"/>
                <w:lang w:val="en-GB"/>
              </w:rPr>
              <w:t>Remind participants that should they present any COVID-19 symptoms, or become symptomatic, after the activity that it is essential for them to report this to the NHS Test &amp; Trace service.  Ask them to inform yourself as well</w:t>
            </w:r>
          </w:p>
        </w:tc>
        <w:tc>
          <w:tcPr>
            <w:tcW w:w="3118" w:type="dxa"/>
          </w:tcPr>
          <w:p w14:paraId="7712B1F0" w14:textId="66D28740" w:rsidR="00F05ED5" w:rsidRPr="00604A34" w:rsidRDefault="00ED5CB3" w:rsidP="008C7DDA">
            <w:pPr>
              <w:spacing w:after="0" w:line="240" w:lineRule="auto"/>
              <w:jc w:val="center"/>
              <w:rPr>
                <w:rFonts w:ascii="Arial" w:hAnsi="Arial" w:cs="Arial"/>
                <w:b/>
                <w:sz w:val="24"/>
                <w:szCs w:val="24"/>
                <w:lang w:val="en-GB"/>
              </w:rPr>
            </w:pPr>
            <w:r>
              <w:rPr>
                <w:rFonts w:ascii="Arial" w:hAnsi="Arial" w:cs="Arial"/>
                <w:b/>
                <w:sz w:val="24"/>
                <w:szCs w:val="24"/>
                <w:lang w:val="en-GB"/>
              </w:rPr>
              <w:t>*</w:t>
            </w:r>
          </w:p>
        </w:tc>
      </w:tr>
      <w:tr w:rsidR="00F05ED5" w:rsidRPr="002F7515" w14:paraId="5F0F8A47" w14:textId="77777777" w:rsidTr="00C16EE8">
        <w:trPr>
          <w:trHeight w:val="433"/>
        </w:trPr>
        <w:tc>
          <w:tcPr>
            <w:tcW w:w="1980" w:type="dxa"/>
            <w:vMerge/>
          </w:tcPr>
          <w:p w14:paraId="19512902" w14:textId="77777777" w:rsidR="00F05ED5" w:rsidRPr="002F7515" w:rsidRDefault="00F05ED5" w:rsidP="008C7DDA">
            <w:pPr>
              <w:spacing w:after="0" w:line="240" w:lineRule="auto"/>
              <w:rPr>
                <w:rFonts w:ascii="Arial" w:hAnsi="Arial" w:cs="Arial"/>
                <w:i/>
                <w:iCs/>
                <w:lang w:val="en-GB"/>
              </w:rPr>
            </w:pPr>
          </w:p>
        </w:tc>
        <w:tc>
          <w:tcPr>
            <w:tcW w:w="2268" w:type="dxa"/>
            <w:vMerge/>
          </w:tcPr>
          <w:p w14:paraId="599EE6ED"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400DEA97" w14:textId="77777777" w:rsidR="00F05ED5" w:rsidRPr="002F7515" w:rsidRDefault="00F05ED5" w:rsidP="008C7DDA">
            <w:pPr>
              <w:spacing w:after="0" w:line="240" w:lineRule="auto"/>
              <w:rPr>
                <w:rFonts w:ascii="Arial" w:hAnsi="Arial" w:cs="Arial"/>
                <w:lang w:val="en-GB"/>
              </w:rPr>
            </w:pPr>
            <w:r w:rsidRPr="002F7515">
              <w:rPr>
                <w:rFonts w:ascii="Arial" w:hAnsi="Arial" w:cs="Arial"/>
                <w:noProof/>
                <w:lang w:val="en-GB"/>
              </w:rPr>
              <w:t>Keep a record of everyone taking part (names and contact details) in case this is needed for contact tracing.  You must keep this record securely and delete or destroy it after 21 days</w:t>
            </w:r>
          </w:p>
        </w:tc>
        <w:tc>
          <w:tcPr>
            <w:tcW w:w="3118" w:type="dxa"/>
          </w:tcPr>
          <w:p w14:paraId="70ED6A2F" w14:textId="42AD1DBA" w:rsidR="00F05ED5" w:rsidRPr="00C16EE8" w:rsidRDefault="00C16EE8" w:rsidP="00C16EE8">
            <w:pPr>
              <w:spacing w:after="0" w:line="240" w:lineRule="auto"/>
              <w:rPr>
                <w:rFonts w:ascii="Arial" w:hAnsi="Arial" w:cs="Arial"/>
                <w:b/>
                <w:color w:val="FF0000"/>
                <w:sz w:val="24"/>
                <w:szCs w:val="24"/>
                <w:lang w:val="en-GB"/>
              </w:rPr>
            </w:pPr>
            <w:r w:rsidRPr="00C16EE8">
              <w:rPr>
                <w:rFonts w:ascii="Arial" w:hAnsi="Arial" w:cs="Arial"/>
                <w:b/>
                <w:color w:val="FF0000"/>
                <w:sz w:val="24"/>
                <w:szCs w:val="24"/>
                <w:lang w:val="en-GB"/>
              </w:rPr>
              <w:t>#</w:t>
            </w:r>
          </w:p>
        </w:tc>
      </w:tr>
      <w:tr w:rsidR="00F05ED5" w:rsidRPr="002F7515" w14:paraId="6AF71AA0" w14:textId="77777777" w:rsidTr="00604A34">
        <w:trPr>
          <w:trHeight w:val="454"/>
        </w:trPr>
        <w:tc>
          <w:tcPr>
            <w:tcW w:w="1980" w:type="dxa"/>
          </w:tcPr>
          <w:p w14:paraId="7238B3B6" w14:textId="77777777" w:rsidR="00F05ED5" w:rsidRPr="002F7515" w:rsidRDefault="00F05ED5" w:rsidP="008C7DDA">
            <w:pPr>
              <w:spacing w:after="0" w:line="240" w:lineRule="auto"/>
              <w:rPr>
                <w:rFonts w:ascii="Arial" w:hAnsi="Arial" w:cs="Arial"/>
                <w:i/>
                <w:iCs/>
                <w:lang w:val="en-GB"/>
              </w:rPr>
            </w:pPr>
            <w:r w:rsidRPr="002F7515">
              <w:rPr>
                <w:rFonts w:ascii="Arial" w:hAnsi="Arial" w:cs="Arial"/>
                <w:i/>
                <w:iCs/>
                <w:lang w:val="en-GB"/>
              </w:rPr>
              <w:t>Please add more lines if needed</w:t>
            </w:r>
          </w:p>
        </w:tc>
        <w:tc>
          <w:tcPr>
            <w:tcW w:w="2268" w:type="dxa"/>
          </w:tcPr>
          <w:p w14:paraId="045338DE" w14:textId="77777777" w:rsidR="00F05ED5" w:rsidRPr="002F7515" w:rsidRDefault="00F05ED5" w:rsidP="008C7DDA">
            <w:pPr>
              <w:spacing w:after="0" w:line="240" w:lineRule="auto"/>
              <w:ind w:left="176" w:hanging="176"/>
              <w:rPr>
                <w:rFonts w:ascii="Arial" w:hAnsi="Arial" w:cs="Arial"/>
                <w:lang w:val="en-GB"/>
              </w:rPr>
            </w:pPr>
          </w:p>
        </w:tc>
        <w:tc>
          <w:tcPr>
            <w:tcW w:w="7938" w:type="dxa"/>
            <w:vAlign w:val="center"/>
          </w:tcPr>
          <w:p w14:paraId="07B957EC" w14:textId="77777777" w:rsidR="00F05ED5" w:rsidRPr="002F7515" w:rsidRDefault="00F05ED5" w:rsidP="008C7DDA">
            <w:pPr>
              <w:spacing w:after="0" w:line="240" w:lineRule="auto"/>
              <w:rPr>
                <w:rFonts w:ascii="Arial" w:hAnsi="Arial" w:cs="Arial"/>
                <w:lang w:val="en-GB"/>
              </w:rPr>
            </w:pPr>
          </w:p>
        </w:tc>
        <w:tc>
          <w:tcPr>
            <w:tcW w:w="3118" w:type="dxa"/>
          </w:tcPr>
          <w:p w14:paraId="6C6E9FD8" w14:textId="77777777" w:rsidR="00F05ED5" w:rsidRPr="00604A34" w:rsidRDefault="00F05ED5" w:rsidP="008C7DDA">
            <w:pPr>
              <w:spacing w:after="0" w:line="240" w:lineRule="auto"/>
              <w:jc w:val="center"/>
              <w:rPr>
                <w:rFonts w:ascii="Arial" w:hAnsi="Arial" w:cs="Arial"/>
                <w:b/>
                <w:sz w:val="24"/>
                <w:szCs w:val="24"/>
                <w:lang w:val="en-GB"/>
              </w:rPr>
            </w:pPr>
          </w:p>
        </w:tc>
      </w:tr>
      <w:tr w:rsidR="00604A34" w:rsidRPr="002F7515" w14:paraId="6429079A" w14:textId="77777777" w:rsidTr="00604A34">
        <w:trPr>
          <w:trHeight w:val="454"/>
        </w:trPr>
        <w:tc>
          <w:tcPr>
            <w:tcW w:w="1980" w:type="dxa"/>
          </w:tcPr>
          <w:p w14:paraId="24C56164" w14:textId="77777777" w:rsidR="00604A34" w:rsidRPr="002F7515" w:rsidRDefault="00604A34" w:rsidP="008C7DDA">
            <w:pPr>
              <w:rPr>
                <w:rFonts w:ascii="Arial" w:hAnsi="Arial" w:cs="Arial"/>
                <w:i/>
                <w:iCs/>
                <w:lang w:val="en-GB"/>
              </w:rPr>
            </w:pPr>
          </w:p>
        </w:tc>
        <w:tc>
          <w:tcPr>
            <w:tcW w:w="2268" w:type="dxa"/>
          </w:tcPr>
          <w:p w14:paraId="4335F725" w14:textId="77777777" w:rsidR="00604A34" w:rsidRPr="002F7515" w:rsidRDefault="00604A34" w:rsidP="008C7DDA">
            <w:pPr>
              <w:ind w:left="176" w:hanging="176"/>
              <w:rPr>
                <w:rFonts w:ascii="Arial" w:hAnsi="Arial" w:cs="Arial"/>
                <w:lang w:val="en-GB"/>
              </w:rPr>
            </w:pPr>
          </w:p>
        </w:tc>
        <w:tc>
          <w:tcPr>
            <w:tcW w:w="7938" w:type="dxa"/>
            <w:vAlign w:val="center"/>
          </w:tcPr>
          <w:p w14:paraId="08571AAA" w14:textId="77777777" w:rsidR="00604A34" w:rsidRPr="002F7515" w:rsidRDefault="00604A34" w:rsidP="008C7DDA">
            <w:pPr>
              <w:rPr>
                <w:rFonts w:ascii="Arial" w:hAnsi="Arial" w:cs="Arial"/>
                <w:lang w:val="en-GB"/>
              </w:rPr>
            </w:pPr>
          </w:p>
        </w:tc>
        <w:tc>
          <w:tcPr>
            <w:tcW w:w="3118" w:type="dxa"/>
          </w:tcPr>
          <w:p w14:paraId="10A6A588" w14:textId="77777777" w:rsidR="00604A34" w:rsidRPr="00604A34" w:rsidRDefault="00604A34" w:rsidP="008C7DDA">
            <w:pPr>
              <w:jc w:val="center"/>
              <w:rPr>
                <w:rFonts w:ascii="Arial" w:hAnsi="Arial" w:cs="Arial"/>
                <w:b/>
                <w:sz w:val="24"/>
                <w:szCs w:val="24"/>
                <w:lang w:val="en-GB"/>
              </w:rPr>
            </w:pPr>
          </w:p>
        </w:tc>
      </w:tr>
      <w:tr w:rsidR="00604A34" w:rsidRPr="002F7515" w14:paraId="1A7741F4" w14:textId="77777777" w:rsidTr="00604A34">
        <w:trPr>
          <w:trHeight w:val="454"/>
        </w:trPr>
        <w:tc>
          <w:tcPr>
            <w:tcW w:w="1980" w:type="dxa"/>
          </w:tcPr>
          <w:p w14:paraId="15159DCD" w14:textId="77777777" w:rsidR="00604A34" w:rsidRPr="002F7515" w:rsidRDefault="00604A34" w:rsidP="008C7DDA">
            <w:pPr>
              <w:rPr>
                <w:rFonts w:ascii="Arial" w:hAnsi="Arial" w:cs="Arial"/>
                <w:i/>
                <w:iCs/>
                <w:lang w:val="en-GB"/>
              </w:rPr>
            </w:pPr>
          </w:p>
        </w:tc>
        <w:tc>
          <w:tcPr>
            <w:tcW w:w="2268" w:type="dxa"/>
          </w:tcPr>
          <w:p w14:paraId="795388CD" w14:textId="77777777" w:rsidR="00604A34" w:rsidRPr="002F7515" w:rsidRDefault="00604A34" w:rsidP="008C7DDA">
            <w:pPr>
              <w:ind w:left="176" w:hanging="176"/>
              <w:rPr>
                <w:rFonts w:ascii="Arial" w:hAnsi="Arial" w:cs="Arial"/>
                <w:lang w:val="en-GB"/>
              </w:rPr>
            </w:pPr>
          </w:p>
        </w:tc>
        <w:tc>
          <w:tcPr>
            <w:tcW w:w="7938" w:type="dxa"/>
            <w:vAlign w:val="center"/>
          </w:tcPr>
          <w:p w14:paraId="14B41DAE" w14:textId="77777777" w:rsidR="00604A34" w:rsidRPr="002F7515" w:rsidRDefault="00604A34" w:rsidP="008C7DDA">
            <w:pPr>
              <w:rPr>
                <w:rFonts w:ascii="Arial" w:hAnsi="Arial" w:cs="Arial"/>
                <w:lang w:val="en-GB"/>
              </w:rPr>
            </w:pPr>
          </w:p>
        </w:tc>
        <w:tc>
          <w:tcPr>
            <w:tcW w:w="3118" w:type="dxa"/>
          </w:tcPr>
          <w:p w14:paraId="5CE363C4" w14:textId="77777777" w:rsidR="00604A34" w:rsidRPr="00604A34" w:rsidRDefault="00604A34" w:rsidP="008C7DDA">
            <w:pPr>
              <w:jc w:val="center"/>
              <w:rPr>
                <w:rFonts w:ascii="Arial" w:hAnsi="Arial" w:cs="Arial"/>
                <w:b/>
                <w:sz w:val="24"/>
                <w:szCs w:val="24"/>
                <w:lang w:val="en-GB"/>
              </w:rPr>
            </w:pPr>
          </w:p>
        </w:tc>
      </w:tr>
    </w:tbl>
    <w:p w14:paraId="6C29E8C2" w14:textId="77777777" w:rsidR="00F05ED5" w:rsidRPr="002F7515" w:rsidRDefault="00F05ED5" w:rsidP="00F05ED5">
      <w:pPr>
        <w:rPr>
          <w:rFonts w:ascii="Arial" w:eastAsiaTheme="minorHAnsi" w:hAnsi="Arial" w:cs="Arial"/>
          <w:sz w:val="22"/>
          <w:szCs w:val="16"/>
          <w:lang w:val="en-GB"/>
        </w:rPr>
      </w:pPr>
    </w:p>
    <w:p w14:paraId="2959A447" w14:textId="59AFDADA" w:rsidR="00604A34" w:rsidRDefault="00E854DA">
      <w:pPr>
        <w:rPr>
          <w:rFonts w:ascii="Arial" w:eastAsiaTheme="minorHAnsi" w:hAnsi="Arial" w:cs="Arial"/>
          <w:b/>
          <w:bCs/>
          <w:sz w:val="22"/>
          <w:szCs w:val="22"/>
          <w:lang w:val="en-GB"/>
        </w:rPr>
      </w:pPr>
      <w:r>
        <w:rPr>
          <w:rFonts w:ascii="Arial" w:eastAsiaTheme="minorHAnsi" w:hAnsi="Arial" w:cs="Arial"/>
          <w:sz w:val="22"/>
          <w:szCs w:val="16"/>
          <w:lang w:val="en-GB"/>
        </w:rPr>
        <w:t xml:space="preserve">* This item is covered by ensuring that everyone attending </w:t>
      </w:r>
      <w:r w:rsidR="00B31FAF">
        <w:rPr>
          <w:rFonts w:ascii="Arial" w:eastAsiaTheme="minorHAnsi" w:hAnsi="Arial" w:cs="Arial"/>
          <w:sz w:val="22"/>
          <w:szCs w:val="16"/>
          <w:lang w:val="en-GB"/>
        </w:rPr>
        <w:t>this</w:t>
      </w:r>
      <w:r>
        <w:rPr>
          <w:rFonts w:ascii="Arial" w:eastAsiaTheme="minorHAnsi" w:hAnsi="Arial" w:cs="Arial"/>
          <w:sz w:val="22"/>
          <w:szCs w:val="16"/>
          <w:lang w:val="en-GB"/>
        </w:rPr>
        <w:t xml:space="preserve"> meet has read all the relevant BMC Covid guidance.</w:t>
      </w:r>
      <w:r w:rsidR="00836832">
        <w:rPr>
          <w:rFonts w:ascii="Arial" w:eastAsiaTheme="minorHAnsi" w:hAnsi="Arial" w:cs="Arial"/>
          <w:sz w:val="22"/>
          <w:szCs w:val="16"/>
          <w:lang w:val="en-GB"/>
        </w:rPr>
        <w:t xml:space="preserve"> No briefing will be given.</w:t>
      </w:r>
      <w:bookmarkEnd w:id="0"/>
    </w:p>
    <w:sectPr w:rsidR="00604A34" w:rsidSect="00903A85">
      <w:pgSz w:w="16838" w:h="11906" w:orient="landscape"/>
      <w:pgMar w:top="851"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1BD21" w14:textId="77777777" w:rsidR="00A16345" w:rsidRDefault="00A16345">
      <w:r>
        <w:separator/>
      </w:r>
    </w:p>
  </w:endnote>
  <w:endnote w:type="continuationSeparator" w:id="0">
    <w:p w14:paraId="528DC115" w14:textId="77777777" w:rsidR="00A16345" w:rsidRDefault="00A1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C879E" w14:textId="77777777" w:rsidR="00A16345" w:rsidRDefault="00A16345">
      <w:r>
        <w:separator/>
      </w:r>
    </w:p>
  </w:footnote>
  <w:footnote w:type="continuationSeparator" w:id="0">
    <w:p w14:paraId="4D08D54D" w14:textId="77777777" w:rsidR="00A16345" w:rsidRDefault="00A16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78D"/>
    <w:multiLevelType w:val="hybridMultilevel"/>
    <w:tmpl w:val="C6903A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8A378F3"/>
    <w:multiLevelType w:val="multilevel"/>
    <w:tmpl w:val="845650D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nsid w:val="0CA67E21"/>
    <w:multiLevelType w:val="hybridMultilevel"/>
    <w:tmpl w:val="14CC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121598"/>
    <w:multiLevelType w:val="hybridMultilevel"/>
    <w:tmpl w:val="2ED0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E4E52"/>
    <w:multiLevelType w:val="hybridMultilevel"/>
    <w:tmpl w:val="BD0C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41871"/>
    <w:multiLevelType w:val="hybridMultilevel"/>
    <w:tmpl w:val="9D8E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AA4392"/>
    <w:multiLevelType w:val="hybridMultilevel"/>
    <w:tmpl w:val="04164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3E5036"/>
    <w:multiLevelType w:val="multilevel"/>
    <w:tmpl w:val="ECBC8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82E1A93"/>
    <w:multiLevelType w:val="hybridMultilevel"/>
    <w:tmpl w:val="3EA6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E67D77"/>
    <w:multiLevelType w:val="hybridMultilevel"/>
    <w:tmpl w:val="C8666C00"/>
    <w:lvl w:ilvl="0" w:tplc="09B49C8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DB450C"/>
    <w:multiLevelType w:val="hybridMultilevel"/>
    <w:tmpl w:val="B4A4A8C6"/>
    <w:lvl w:ilvl="0" w:tplc="56A0B12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4C2ACC"/>
    <w:multiLevelType w:val="multilevel"/>
    <w:tmpl w:val="DA6E271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3E493F58"/>
    <w:multiLevelType w:val="hybridMultilevel"/>
    <w:tmpl w:val="8D1E3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3F144FA"/>
    <w:multiLevelType w:val="hybridMultilevel"/>
    <w:tmpl w:val="37840B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4831469"/>
    <w:multiLevelType w:val="hybridMultilevel"/>
    <w:tmpl w:val="4A56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DC6E8D"/>
    <w:multiLevelType w:val="hybridMultilevel"/>
    <w:tmpl w:val="EF067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1E20B2"/>
    <w:multiLevelType w:val="multilevel"/>
    <w:tmpl w:val="00505EB6"/>
    <w:lvl w:ilvl="0">
      <w:start w:val="3"/>
      <w:numFmt w:val="decimal"/>
      <w:lvlText w:val="%1"/>
      <w:lvlJc w:val="left"/>
      <w:pPr>
        <w:ind w:left="720" w:hanging="360"/>
      </w:pPr>
      <w:rPr>
        <w:rFonts w:hint="default"/>
      </w:rPr>
    </w:lvl>
    <w:lvl w:ilvl="1">
      <w:start w:val="8"/>
      <w:numFmt w:val="decimal"/>
      <w:lvlText w:val="%1.%2"/>
      <w:lvlJc w:val="left"/>
      <w:pPr>
        <w:ind w:left="1485"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62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15" w:hanging="1800"/>
      </w:pPr>
      <w:rPr>
        <w:rFonts w:hint="default"/>
      </w:rPr>
    </w:lvl>
    <w:lvl w:ilvl="8">
      <w:start w:val="1"/>
      <w:numFmt w:val="decimal"/>
      <w:lvlText w:val="%1.%2.%3.%4.%5.%6.%7.%8.%9"/>
      <w:lvlJc w:val="left"/>
      <w:pPr>
        <w:ind w:left="8280" w:hanging="1800"/>
      </w:pPr>
      <w:rPr>
        <w:rFonts w:hint="default"/>
      </w:rPr>
    </w:lvl>
  </w:abstractNum>
  <w:abstractNum w:abstractNumId="17">
    <w:nsid w:val="5EFB0E85"/>
    <w:multiLevelType w:val="hybridMultilevel"/>
    <w:tmpl w:val="8F1EF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1124BC3"/>
    <w:multiLevelType w:val="hybridMultilevel"/>
    <w:tmpl w:val="C3B2FE18"/>
    <w:lvl w:ilvl="0" w:tplc="08090001">
      <w:start w:val="1"/>
      <w:numFmt w:val="bullet"/>
      <w:lvlText w:val=""/>
      <w:lvlJc w:val="left"/>
      <w:pPr>
        <w:ind w:left="360" w:hanging="360"/>
      </w:pPr>
      <w:rPr>
        <w:rFonts w:ascii="Symbol" w:hAnsi="Symbo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nsid w:val="620529FB"/>
    <w:multiLevelType w:val="multilevel"/>
    <w:tmpl w:val="845650D8"/>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nsid w:val="684D26EC"/>
    <w:multiLevelType w:val="hybridMultilevel"/>
    <w:tmpl w:val="E6F8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AC27AB"/>
    <w:multiLevelType w:val="hybridMultilevel"/>
    <w:tmpl w:val="EF6C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782CFE"/>
    <w:multiLevelType w:val="hybridMultilevel"/>
    <w:tmpl w:val="70DA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FE3BF9"/>
    <w:multiLevelType w:val="hybridMultilevel"/>
    <w:tmpl w:val="0324C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0757E16"/>
    <w:multiLevelType w:val="multilevel"/>
    <w:tmpl w:val="C52842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5">
    <w:nsid w:val="74204C87"/>
    <w:multiLevelType w:val="multilevel"/>
    <w:tmpl w:val="C52842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nsid w:val="754F2EED"/>
    <w:multiLevelType w:val="multilevel"/>
    <w:tmpl w:val="EB4E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CC6184"/>
    <w:multiLevelType w:val="multilevel"/>
    <w:tmpl w:val="C528429A"/>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8">
    <w:nsid w:val="775C47F0"/>
    <w:multiLevelType w:val="hybridMultilevel"/>
    <w:tmpl w:val="5B82F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DEB7D0F"/>
    <w:multiLevelType w:val="multilevel"/>
    <w:tmpl w:val="E3E4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21"/>
  </w:num>
  <w:num w:numId="4">
    <w:abstractNumId w:val="11"/>
  </w:num>
  <w:num w:numId="5">
    <w:abstractNumId w:val="28"/>
  </w:num>
  <w:num w:numId="6">
    <w:abstractNumId w:val="5"/>
  </w:num>
  <w:num w:numId="7">
    <w:abstractNumId w:val="15"/>
  </w:num>
  <w:num w:numId="8">
    <w:abstractNumId w:val="27"/>
  </w:num>
  <w:num w:numId="9">
    <w:abstractNumId w:val="13"/>
  </w:num>
  <w:num w:numId="10">
    <w:abstractNumId w:val="0"/>
  </w:num>
  <w:num w:numId="11">
    <w:abstractNumId w:val="1"/>
  </w:num>
  <w:num w:numId="12">
    <w:abstractNumId w:val="19"/>
  </w:num>
  <w:num w:numId="13">
    <w:abstractNumId w:val="23"/>
  </w:num>
  <w:num w:numId="14">
    <w:abstractNumId w:val="29"/>
  </w:num>
  <w:num w:numId="15">
    <w:abstractNumId w:val="26"/>
  </w:num>
  <w:num w:numId="16">
    <w:abstractNumId w:val="17"/>
  </w:num>
  <w:num w:numId="17">
    <w:abstractNumId w:val="3"/>
  </w:num>
  <w:num w:numId="18">
    <w:abstractNumId w:val="20"/>
  </w:num>
  <w:num w:numId="19">
    <w:abstractNumId w:val="16"/>
  </w:num>
  <w:num w:numId="20">
    <w:abstractNumId w:val="4"/>
  </w:num>
  <w:num w:numId="21">
    <w:abstractNumId w:val="3"/>
  </w:num>
  <w:num w:numId="22">
    <w:abstractNumId w:val="18"/>
  </w:num>
  <w:num w:numId="23">
    <w:abstractNumId w:val="8"/>
  </w:num>
  <w:num w:numId="24">
    <w:abstractNumId w:val="22"/>
  </w:num>
  <w:num w:numId="25">
    <w:abstractNumId w:val="14"/>
  </w:num>
  <w:num w:numId="26">
    <w:abstractNumId w:val="12"/>
  </w:num>
  <w:num w:numId="27">
    <w:abstractNumId w:val="7"/>
  </w:num>
  <w:num w:numId="28">
    <w:abstractNumId w:val="25"/>
  </w:num>
  <w:num w:numId="29">
    <w:abstractNumId w:val="24"/>
  </w:num>
  <w:num w:numId="30">
    <w:abstractNumId w:val="10"/>
  </w:num>
  <w:num w:numId="3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2D"/>
    <w:rsid w:val="00013413"/>
    <w:rsid w:val="0001541C"/>
    <w:rsid w:val="00025CDD"/>
    <w:rsid w:val="000265D0"/>
    <w:rsid w:val="000336A1"/>
    <w:rsid w:val="00037171"/>
    <w:rsid w:val="000452BB"/>
    <w:rsid w:val="00045AA6"/>
    <w:rsid w:val="000508EE"/>
    <w:rsid w:val="000719AB"/>
    <w:rsid w:val="000737C3"/>
    <w:rsid w:val="00074B13"/>
    <w:rsid w:val="00082E18"/>
    <w:rsid w:val="0009318E"/>
    <w:rsid w:val="000944A5"/>
    <w:rsid w:val="00095BF5"/>
    <w:rsid w:val="000A2026"/>
    <w:rsid w:val="000B4607"/>
    <w:rsid w:val="000C1F7B"/>
    <w:rsid w:val="000C3377"/>
    <w:rsid w:val="000C5B7D"/>
    <w:rsid w:val="000C65EE"/>
    <w:rsid w:val="000C6F4E"/>
    <w:rsid w:val="000D4E9C"/>
    <w:rsid w:val="000D57A9"/>
    <w:rsid w:val="000D7DE2"/>
    <w:rsid w:val="000E1499"/>
    <w:rsid w:val="000E7A92"/>
    <w:rsid w:val="000F5643"/>
    <w:rsid w:val="001022A0"/>
    <w:rsid w:val="00103E29"/>
    <w:rsid w:val="00114C80"/>
    <w:rsid w:val="00114EE0"/>
    <w:rsid w:val="0011671A"/>
    <w:rsid w:val="00116F9E"/>
    <w:rsid w:val="00117E7A"/>
    <w:rsid w:val="00120515"/>
    <w:rsid w:val="00122F77"/>
    <w:rsid w:val="00126897"/>
    <w:rsid w:val="001336CD"/>
    <w:rsid w:val="0014112F"/>
    <w:rsid w:val="00150A0D"/>
    <w:rsid w:val="0015794E"/>
    <w:rsid w:val="00162397"/>
    <w:rsid w:val="0016476A"/>
    <w:rsid w:val="0017042F"/>
    <w:rsid w:val="0017305E"/>
    <w:rsid w:val="00181C53"/>
    <w:rsid w:val="0019671E"/>
    <w:rsid w:val="00196A0D"/>
    <w:rsid w:val="001A5988"/>
    <w:rsid w:val="001A6C2B"/>
    <w:rsid w:val="001B2D34"/>
    <w:rsid w:val="001C22AE"/>
    <w:rsid w:val="001C3BF1"/>
    <w:rsid w:val="001C4E4C"/>
    <w:rsid w:val="001C7BFF"/>
    <w:rsid w:val="001D2EE6"/>
    <w:rsid w:val="001D5CF0"/>
    <w:rsid w:val="001E54A8"/>
    <w:rsid w:val="001E69C7"/>
    <w:rsid w:val="001F1411"/>
    <w:rsid w:val="001F1F69"/>
    <w:rsid w:val="001F3F99"/>
    <w:rsid w:val="001F4052"/>
    <w:rsid w:val="00200CBF"/>
    <w:rsid w:val="0021257A"/>
    <w:rsid w:val="002128DD"/>
    <w:rsid w:val="00222FB5"/>
    <w:rsid w:val="002239B4"/>
    <w:rsid w:val="00226EF4"/>
    <w:rsid w:val="00231566"/>
    <w:rsid w:val="002369F8"/>
    <w:rsid w:val="002478C1"/>
    <w:rsid w:val="002525C6"/>
    <w:rsid w:val="00255E0B"/>
    <w:rsid w:val="00260867"/>
    <w:rsid w:val="00261BBB"/>
    <w:rsid w:val="00266F1A"/>
    <w:rsid w:val="00270FBE"/>
    <w:rsid w:val="00283EE6"/>
    <w:rsid w:val="002A205D"/>
    <w:rsid w:val="002A288B"/>
    <w:rsid w:val="002A7B29"/>
    <w:rsid w:val="002C4311"/>
    <w:rsid w:val="002C7118"/>
    <w:rsid w:val="002E3D68"/>
    <w:rsid w:val="002E559C"/>
    <w:rsid w:val="002F0ABB"/>
    <w:rsid w:val="002F3C0A"/>
    <w:rsid w:val="002F56AC"/>
    <w:rsid w:val="002F7515"/>
    <w:rsid w:val="0030422F"/>
    <w:rsid w:val="00307723"/>
    <w:rsid w:val="00314329"/>
    <w:rsid w:val="003216EF"/>
    <w:rsid w:val="0032323A"/>
    <w:rsid w:val="00330ED2"/>
    <w:rsid w:val="00332D8C"/>
    <w:rsid w:val="00347FF1"/>
    <w:rsid w:val="00350969"/>
    <w:rsid w:val="003515A0"/>
    <w:rsid w:val="00352DB8"/>
    <w:rsid w:val="003605C8"/>
    <w:rsid w:val="00365795"/>
    <w:rsid w:val="00366D5B"/>
    <w:rsid w:val="00367013"/>
    <w:rsid w:val="00371E2B"/>
    <w:rsid w:val="00374DF9"/>
    <w:rsid w:val="00374EE1"/>
    <w:rsid w:val="00376540"/>
    <w:rsid w:val="00381C8D"/>
    <w:rsid w:val="00390D3C"/>
    <w:rsid w:val="00391C93"/>
    <w:rsid w:val="00391D8E"/>
    <w:rsid w:val="003A117E"/>
    <w:rsid w:val="003B2294"/>
    <w:rsid w:val="003B265D"/>
    <w:rsid w:val="003C2A2D"/>
    <w:rsid w:val="003C349F"/>
    <w:rsid w:val="003C4931"/>
    <w:rsid w:val="003D142B"/>
    <w:rsid w:val="003D1F44"/>
    <w:rsid w:val="003E2B2D"/>
    <w:rsid w:val="003E7CF1"/>
    <w:rsid w:val="003F50F2"/>
    <w:rsid w:val="003F5448"/>
    <w:rsid w:val="004028DA"/>
    <w:rsid w:val="00403175"/>
    <w:rsid w:val="00404BA0"/>
    <w:rsid w:val="0041252D"/>
    <w:rsid w:val="004157FA"/>
    <w:rsid w:val="00416DEF"/>
    <w:rsid w:val="00423F00"/>
    <w:rsid w:val="00426E10"/>
    <w:rsid w:val="00440EAB"/>
    <w:rsid w:val="004427E4"/>
    <w:rsid w:val="004467E8"/>
    <w:rsid w:val="00451E8B"/>
    <w:rsid w:val="0045725B"/>
    <w:rsid w:val="004657CE"/>
    <w:rsid w:val="00470F5E"/>
    <w:rsid w:val="00471BAD"/>
    <w:rsid w:val="00477FEF"/>
    <w:rsid w:val="0048403B"/>
    <w:rsid w:val="004932F0"/>
    <w:rsid w:val="00494588"/>
    <w:rsid w:val="00494960"/>
    <w:rsid w:val="004B2B3F"/>
    <w:rsid w:val="004B344D"/>
    <w:rsid w:val="004B3C37"/>
    <w:rsid w:val="004B6152"/>
    <w:rsid w:val="004C065C"/>
    <w:rsid w:val="004C62E8"/>
    <w:rsid w:val="004C71E3"/>
    <w:rsid w:val="004D4F3A"/>
    <w:rsid w:val="00501647"/>
    <w:rsid w:val="00504CDC"/>
    <w:rsid w:val="00510FBF"/>
    <w:rsid w:val="0051384E"/>
    <w:rsid w:val="005143D5"/>
    <w:rsid w:val="005167A9"/>
    <w:rsid w:val="005345C5"/>
    <w:rsid w:val="00547504"/>
    <w:rsid w:val="005668EF"/>
    <w:rsid w:val="00573083"/>
    <w:rsid w:val="00580997"/>
    <w:rsid w:val="00590EA5"/>
    <w:rsid w:val="00596801"/>
    <w:rsid w:val="00596F2C"/>
    <w:rsid w:val="005A6F8F"/>
    <w:rsid w:val="005B3A82"/>
    <w:rsid w:val="005C226B"/>
    <w:rsid w:val="005C7BA7"/>
    <w:rsid w:val="005D2ADA"/>
    <w:rsid w:val="005D445D"/>
    <w:rsid w:val="005E1D60"/>
    <w:rsid w:val="005E34B2"/>
    <w:rsid w:val="005E55BE"/>
    <w:rsid w:val="005F4FED"/>
    <w:rsid w:val="006041BD"/>
    <w:rsid w:val="00604A34"/>
    <w:rsid w:val="00606D95"/>
    <w:rsid w:val="006070D4"/>
    <w:rsid w:val="00612566"/>
    <w:rsid w:val="00626541"/>
    <w:rsid w:val="00627227"/>
    <w:rsid w:val="00632A3E"/>
    <w:rsid w:val="006363E4"/>
    <w:rsid w:val="0064189D"/>
    <w:rsid w:val="00641C3A"/>
    <w:rsid w:val="00652338"/>
    <w:rsid w:val="00657004"/>
    <w:rsid w:val="0066014B"/>
    <w:rsid w:val="00660C5A"/>
    <w:rsid w:val="0066245A"/>
    <w:rsid w:val="00662E6F"/>
    <w:rsid w:val="00665467"/>
    <w:rsid w:val="00670B84"/>
    <w:rsid w:val="00675FFF"/>
    <w:rsid w:val="0068477D"/>
    <w:rsid w:val="00686920"/>
    <w:rsid w:val="006916F7"/>
    <w:rsid w:val="006A1190"/>
    <w:rsid w:val="006A5A17"/>
    <w:rsid w:val="006C26A8"/>
    <w:rsid w:val="006C4572"/>
    <w:rsid w:val="006D2916"/>
    <w:rsid w:val="006E30A6"/>
    <w:rsid w:val="006F3224"/>
    <w:rsid w:val="006F38E3"/>
    <w:rsid w:val="006F50B6"/>
    <w:rsid w:val="00701D49"/>
    <w:rsid w:val="0070443B"/>
    <w:rsid w:val="007122C3"/>
    <w:rsid w:val="00723006"/>
    <w:rsid w:val="0072336B"/>
    <w:rsid w:val="007261CC"/>
    <w:rsid w:val="007313C2"/>
    <w:rsid w:val="00734687"/>
    <w:rsid w:val="00737CDD"/>
    <w:rsid w:val="00745892"/>
    <w:rsid w:val="00745AF9"/>
    <w:rsid w:val="00747C9C"/>
    <w:rsid w:val="00747EEF"/>
    <w:rsid w:val="00751D50"/>
    <w:rsid w:val="00755E74"/>
    <w:rsid w:val="00760D29"/>
    <w:rsid w:val="00770711"/>
    <w:rsid w:val="00772B75"/>
    <w:rsid w:val="00780AB4"/>
    <w:rsid w:val="00791202"/>
    <w:rsid w:val="007965F1"/>
    <w:rsid w:val="007A48D2"/>
    <w:rsid w:val="007B4753"/>
    <w:rsid w:val="007C3B70"/>
    <w:rsid w:val="007D5831"/>
    <w:rsid w:val="007D5F81"/>
    <w:rsid w:val="007E45C4"/>
    <w:rsid w:val="007E48F7"/>
    <w:rsid w:val="007E755B"/>
    <w:rsid w:val="007F14E9"/>
    <w:rsid w:val="007F7A71"/>
    <w:rsid w:val="00812462"/>
    <w:rsid w:val="00823028"/>
    <w:rsid w:val="00827873"/>
    <w:rsid w:val="00827E94"/>
    <w:rsid w:val="00830E97"/>
    <w:rsid w:val="0083502F"/>
    <w:rsid w:val="00836832"/>
    <w:rsid w:val="00836BFF"/>
    <w:rsid w:val="0084589D"/>
    <w:rsid w:val="00846028"/>
    <w:rsid w:val="00846E74"/>
    <w:rsid w:val="0084756C"/>
    <w:rsid w:val="0085621F"/>
    <w:rsid w:val="00860E47"/>
    <w:rsid w:val="00871A5E"/>
    <w:rsid w:val="008741FE"/>
    <w:rsid w:val="00884DE9"/>
    <w:rsid w:val="00884E27"/>
    <w:rsid w:val="008857A6"/>
    <w:rsid w:val="00891AC4"/>
    <w:rsid w:val="00896993"/>
    <w:rsid w:val="008A1272"/>
    <w:rsid w:val="008A1427"/>
    <w:rsid w:val="008A55D9"/>
    <w:rsid w:val="008B1042"/>
    <w:rsid w:val="008B45AA"/>
    <w:rsid w:val="008B6027"/>
    <w:rsid w:val="008C00E9"/>
    <w:rsid w:val="008C216C"/>
    <w:rsid w:val="008C2262"/>
    <w:rsid w:val="008C2458"/>
    <w:rsid w:val="008C5E96"/>
    <w:rsid w:val="008C7B3C"/>
    <w:rsid w:val="008C7DDA"/>
    <w:rsid w:val="008D3E46"/>
    <w:rsid w:val="008D4BA2"/>
    <w:rsid w:val="008D4E64"/>
    <w:rsid w:val="008D66CE"/>
    <w:rsid w:val="008E101A"/>
    <w:rsid w:val="008E14AE"/>
    <w:rsid w:val="008E4370"/>
    <w:rsid w:val="008E67D7"/>
    <w:rsid w:val="008E75D9"/>
    <w:rsid w:val="008F5ED9"/>
    <w:rsid w:val="00902C66"/>
    <w:rsid w:val="00903A85"/>
    <w:rsid w:val="00906632"/>
    <w:rsid w:val="00906774"/>
    <w:rsid w:val="00907CC2"/>
    <w:rsid w:val="00910044"/>
    <w:rsid w:val="00912270"/>
    <w:rsid w:val="00912309"/>
    <w:rsid w:val="00913A42"/>
    <w:rsid w:val="00916EDA"/>
    <w:rsid w:val="009232F5"/>
    <w:rsid w:val="00925E19"/>
    <w:rsid w:val="0092701F"/>
    <w:rsid w:val="009340E9"/>
    <w:rsid w:val="00934B83"/>
    <w:rsid w:val="00942BF2"/>
    <w:rsid w:val="00943140"/>
    <w:rsid w:val="00955D6F"/>
    <w:rsid w:val="0096245D"/>
    <w:rsid w:val="00964481"/>
    <w:rsid w:val="00965AF0"/>
    <w:rsid w:val="009766E9"/>
    <w:rsid w:val="00983A84"/>
    <w:rsid w:val="00987DAD"/>
    <w:rsid w:val="00990059"/>
    <w:rsid w:val="009902C6"/>
    <w:rsid w:val="009952B4"/>
    <w:rsid w:val="00995478"/>
    <w:rsid w:val="00996BC7"/>
    <w:rsid w:val="009A2EC8"/>
    <w:rsid w:val="009A4CB6"/>
    <w:rsid w:val="009B371E"/>
    <w:rsid w:val="009C39E8"/>
    <w:rsid w:val="009C5312"/>
    <w:rsid w:val="009D4932"/>
    <w:rsid w:val="009F59C4"/>
    <w:rsid w:val="00A00245"/>
    <w:rsid w:val="00A01451"/>
    <w:rsid w:val="00A04C1C"/>
    <w:rsid w:val="00A10F61"/>
    <w:rsid w:val="00A16198"/>
    <w:rsid w:val="00A16345"/>
    <w:rsid w:val="00A22462"/>
    <w:rsid w:val="00A26D6B"/>
    <w:rsid w:val="00A324B0"/>
    <w:rsid w:val="00A33453"/>
    <w:rsid w:val="00A417A0"/>
    <w:rsid w:val="00A41DB0"/>
    <w:rsid w:val="00A5205F"/>
    <w:rsid w:val="00A565C1"/>
    <w:rsid w:val="00A575C2"/>
    <w:rsid w:val="00A62067"/>
    <w:rsid w:val="00A63021"/>
    <w:rsid w:val="00A65DAB"/>
    <w:rsid w:val="00A8065A"/>
    <w:rsid w:val="00A85193"/>
    <w:rsid w:val="00A90400"/>
    <w:rsid w:val="00A94154"/>
    <w:rsid w:val="00A96D7D"/>
    <w:rsid w:val="00AA57B8"/>
    <w:rsid w:val="00AA5DAE"/>
    <w:rsid w:val="00AA792B"/>
    <w:rsid w:val="00AA7E07"/>
    <w:rsid w:val="00AB2BE4"/>
    <w:rsid w:val="00AC1385"/>
    <w:rsid w:val="00AC1CB3"/>
    <w:rsid w:val="00AC7D53"/>
    <w:rsid w:val="00AD4CCD"/>
    <w:rsid w:val="00AE1D4B"/>
    <w:rsid w:val="00AF3AA3"/>
    <w:rsid w:val="00AF725D"/>
    <w:rsid w:val="00B02792"/>
    <w:rsid w:val="00B10777"/>
    <w:rsid w:val="00B12912"/>
    <w:rsid w:val="00B12F5A"/>
    <w:rsid w:val="00B16529"/>
    <w:rsid w:val="00B22609"/>
    <w:rsid w:val="00B31FAF"/>
    <w:rsid w:val="00B37419"/>
    <w:rsid w:val="00B436AE"/>
    <w:rsid w:val="00B446F5"/>
    <w:rsid w:val="00B44724"/>
    <w:rsid w:val="00B50875"/>
    <w:rsid w:val="00B610D6"/>
    <w:rsid w:val="00B65942"/>
    <w:rsid w:val="00B73ECB"/>
    <w:rsid w:val="00B75F9E"/>
    <w:rsid w:val="00BA4D52"/>
    <w:rsid w:val="00BA64A9"/>
    <w:rsid w:val="00BC271B"/>
    <w:rsid w:val="00BC52B3"/>
    <w:rsid w:val="00BD40F9"/>
    <w:rsid w:val="00BD631E"/>
    <w:rsid w:val="00BF0263"/>
    <w:rsid w:val="00BF27D0"/>
    <w:rsid w:val="00BF3B4D"/>
    <w:rsid w:val="00BF71D1"/>
    <w:rsid w:val="00BF7A45"/>
    <w:rsid w:val="00C06619"/>
    <w:rsid w:val="00C105E6"/>
    <w:rsid w:val="00C1352F"/>
    <w:rsid w:val="00C15311"/>
    <w:rsid w:val="00C15C72"/>
    <w:rsid w:val="00C16494"/>
    <w:rsid w:val="00C16EE8"/>
    <w:rsid w:val="00C3125D"/>
    <w:rsid w:val="00C318C9"/>
    <w:rsid w:val="00C33788"/>
    <w:rsid w:val="00C44B37"/>
    <w:rsid w:val="00C475B7"/>
    <w:rsid w:val="00C537C0"/>
    <w:rsid w:val="00C60D87"/>
    <w:rsid w:val="00C66C4E"/>
    <w:rsid w:val="00C72B1F"/>
    <w:rsid w:val="00C82D04"/>
    <w:rsid w:val="00C84455"/>
    <w:rsid w:val="00C900A3"/>
    <w:rsid w:val="00C959F9"/>
    <w:rsid w:val="00CA36BF"/>
    <w:rsid w:val="00CA69A8"/>
    <w:rsid w:val="00CB7641"/>
    <w:rsid w:val="00CC190E"/>
    <w:rsid w:val="00CC7467"/>
    <w:rsid w:val="00CD4D06"/>
    <w:rsid w:val="00CD7495"/>
    <w:rsid w:val="00CE77E0"/>
    <w:rsid w:val="00CF050B"/>
    <w:rsid w:val="00D07B38"/>
    <w:rsid w:val="00D07FE5"/>
    <w:rsid w:val="00D10E20"/>
    <w:rsid w:val="00D11E6F"/>
    <w:rsid w:val="00D13EE0"/>
    <w:rsid w:val="00D16192"/>
    <w:rsid w:val="00D21CA5"/>
    <w:rsid w:val="00D2271C"/>
    <w:rsid w:val="00D3561F"/>
    <w:rsid w:val="00D3581B"/>
    <w:rsid w:val="00D37148"/>
    <w:rsid w:val="00D449E7"/>
    <w:rsid w:val="00D470F5"/>
    <w:rsid w:val="00D475F0"/>
    <w:rsid w:val="00D61396"/>
    <w:rsid w:val="00D634DA"/>
    <w:rsid w:val="00D709FE"/>
    <w:rsid w:val="00D76156"/>
    <w:rsid w:val="00D81121"/>
    <w:rsid w:val="00D8679B"/>
    <w:rsid w:val="00D87C00"/>
    <w:rsid w:val="00D87DAD"/>
    <w:rsid w:val="00D927BE"/>
    <w:rsid w:val="00D933EA"/>
    <w:rsid w:val="00D94223"/>
    <w:rsid w:val="00DA085F"/>
    <w:rsid w:val="00DA21B9"/>
    <w:rsid w:val="00DA62B5"/>
    <w:rsid w:val="00DB1B3A"/>
    <w:rsid w:val="00DB3D0C"/>
    <w:rsid w:val="00DB5753"/>
    <w:rsid w:val="00DB79B2"/>
    <w:rsid w:val="00DC1192"/>
    <w:rsid w:val="00DC4AC0"/>
    <w:rsid w:val="00DC5EFC"/>
    <w:rsid w:val="00DD2658"/>
    <w:rsid w:val="00DD3F53"/>
    <w:rsid w:val="00DD4180"/>
    <w:rsid w:val="00DD7F29"/>
    <w:rsid w:val="00DE004E"/>
    <w:rsid w:val="00DE6BC4"/>
    <w:rsid w:val="00DF319F"/>
    <w:rsid w:val="00DF56EE"/>
    <w:rsid w:val="00DF69AE"/>
    <w:rsid w:val="00DF6FA4"/>
    <w:rsid w:val="00E01B8B"/>
    <w:rsid w:val="00E1467E"/>
    <w:rsid w:val="00E216B6"/>
    <w:rsid w:val="00E245AE"/>
    <w:rsid w:val="00E33C0A"/>
    <w:rsid w:val="00E36D75"/>
    <w:rsid w:val="00E4235D"/>
    <w:rsid w:val="00E464F3"/>
    <w:rsid w:val="00E81BA3"/>
    <w:rsid w:val="00E854DA"/>
    <w:rsid w:val="00E85995"/>
    <w:rsid w:val="00E87186"/>
    <w:rsid w:val="00E96111"/>
    <w:rsid w:val="00EA08F1"/>
    <w:rsid w:val="00EB4AB6"/>
    <w:rsid w:val="00EB7652"/>
    <w:rsid w:val="00EC1101"/>
    <w:rsid w:val="00EC3274"/>
    <w:rsid w:val="00EC6201"/>
    <w:rsid w:val="00ED16D7"/>
    <w:rsid w:val="00ED5CB3"/>
    <w:rsid w:val="00EE2D3B"/>
    <w:rsid w:val="00EF3F42"/>
    <w:rsid w:val="00EF4AE8"/>
    <w:rsid w:val="00F009F7"/>
    <w:rsid w:val="00F00CA7"/>
    <w:rsid w:val="00F05ED5"/>
    <w:rsid w:val="00F07D43"/>
    <w:rsid w:val="00F133BE"/>
    <w:rsid w:val="00F1635A"/>
    <w:rsid w:val="00F22C3E"/>
    <w:rsid w:val="00F232AE"/>
    <w:rsid w:val="00F2534B"/>
    <w:rsid w:val="00F2786B"/>
    <w:rsid w:val="00F3526E"/>
    <w:rsid w:val="00F3676E"/>
    <w:rsid w:val="00F4084E"/>
    <w:rsid w:val="00F43E5D"/>
    <w:rsid w:val="00F4505F"/>
    <w:rsid w:val="00F46D93"/>
    <w:rsid w:val="00F502E7"/>
    <w:rsid w:val="00F5458B"/>
    <w:rsid w:val="00F547EF"/>
    <w:rsid w:val="00F5503B"/>
    <w:rsid w:val="00F56779"/>
    <w:rsid w:val="00F56CB7"/>
    <w:rsid w:val="00F62175"/>
    <w:rsid w:val="00F704FD"/>
    <w:rsid w:val="00F721A6"/>
    <w:rsid w:val="00F8253D"/>
    <w:rsid w:val="00F8745B"/>
    <w:rsid w:val="00F925F4"/>
    <w:rsid w:val="00F96F5C"/>
    <w:rsid w:val="00FA39E0"/>
    <w:rsid w:val="00FA586A"/>
    <w:rsid w:val="00FA59EB"/>
    <w:rsid w:val="00FA652E"/>
    <w:rsid w:val="00FA6ABD"/>
    <w:rsid w:val="00FA726C"/>
    <w:rsid w:val="00FB2C9B"/>
    <w:rsid w:val="00FB6A2C"/>
    <w:rsid w:val="00FC25CE"/>
    <w:rsid w:val="00FD139D"/>
    <w:rsid w:val="00FD2B61"/>
    <w:rsid w:val="00FD4506"/>
    <w:rsid w:val="00FE5B21"/>
    <w:rsid w:val="00FE6887"/>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8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sz w:val="24"/>
      <w:lang w:val="en-GB"/>
    </w:rPr>
  </w:style>
  <w:style w:type="paragraph" w:styleId="Heading4">
    <w:name w:val="heading 4"/>
    <w:basedOn w:val="Normal"/>
    <w:next w:val="Normal"/>
    <w:qFormat/>
    <w:pPr>
      <w:keepNext/>
      <w:outlineLvl w:val="3"/>
    </w:pPr>
    <w:rPr>
      <w:b/>
      <w:bCs/>
      <w:sz w:val="24"/>
      <w:lang w:val="en-GB"/>
    </w:rPr>
  </w:style>
  <w:style w:type="paragraph" w:styleId="Heading5">
    <w:name w:val="heading 5"/>
    <w:basedOn w:val="Normal"/>
    <w:next w:val="Normal"/>
    <w:qFormat/>
    <w:pPr>
      <w:keepNext/>
      <w:outlineLvl w:val="4"/>
    </w:pPr>
    <w:rPr>
      <w:b/>
      <w:bCs/>
      <w:sz w:val="28"/>
      <w:lang w:val="en-GB"/>
    </w:rPr>
  </w:style>
  <w:style w:type="paragraph" w:styleId="Heading6">
    <w:name w:val="heading 6"/>
    <w:basedOn w:val="Normal"/>
    <w:next w:val="Normal"/>
    <w:link w:val="Heading6Char"/>
    <w:qFormat/>
    <w:pPr>
      <w:keepNext/>
      <w:jc w:val="center"/>
      <w:outlineLvl w:val="5"/>
    </w:pPr>
    <w:rPr>
      <w:b/>
      <w:bCs/>
      <w:sz w:val="28"/>
      <w:lang w:val="en-GB"/>
    </w:rPr>
  </w:style>
  <w:style w:type="paragraph" w:styleId="Heading7">
    <w:name w:val="heading 7"/>
    <w:basedOn w:val="Normal"/>
    <w:next w:val="Normal"/>
    <w:qFormat/>
    <w:pPr>
      <w:keepNext/>
      <w:jc w:val="center"/>
      <w:outlineLvl w:val="6"/>
    </w:pPr>
    <w:rPr>
      <w:b/>
      <w:bCs/>
      <w:lang w:val="en-GB"/>
    </w:rPr>
  </w:style>
  <w:style w:type="paragraph" w:styleId="Heading8">
    <w:name w:val="heading 8"/>
    <w:basedOn w:val="Normal"/>
    <w:next w:val="Normal"/>
    <w:qFormat/>
    <w:pPr>
      <w:keepNext/>
      <w:jc w:val="center"/>
      <w:outlineLvl w:val="7"/>
    </w:pPr>
    <w:rPr>
      <w:rFonts w:ascii="Univers" w:hAnsi="Univers"/>
      <w:b/>
      <w:bCs/>
      <w:sz w:val="32"/>
    </w:rPr>
  </w:style>
  <w:style w:type="paragraph" w:styleId="Heading9">
    <w:name w:val="heading 9"/>
    <w:basedOn w:val="Normal"/>
    <w:next w:val="Normal"/>
    <w:qFormat/>
    <w:pPr>
      <w:keepNext/>
      <w:jc w:val="center"/>
      <w:outlineLvl w:val="8"/>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8"/>
      <w:lang w:val="en-GB"/>
    </w:rPr>
  </w:style>
  <w:style w:type="paragraph" w:styleId="BodyText2">
    <w:name w:val="Body Text 2"/>
    <w:basedOn w:val="Normal"/>
    <w:rPr>
      <w:sz w:val="24"/>
      <w:lang w:val="en-GB"/>
    </w:rPr>
  </w:style>
  <w:style w:type="paragraph" w:styleId="BodyText3">
    <w:name w:val="Body Text 3"/>
    <w:basedOn w:val="Normal"/>
    <w:rPr>
      <w:rFonts w:ascii="Univers" w:hAnsi="Univers"/>
      <w:b/>
      <w:bCs/>
      <w:sz w:val="24"/>
    </w:rPr>
  </w:style>
  <w:style w:type="character" w:styleId="Hyperlink">
    <w:name w:val="Hyperlink"/>
    <w:uiPriority w:val="99"/>
    <w:rPr>
      <w:color w:val="0000FF"/>
      <w:u w:val="single"/>
    </w:rPr>
  </w:style>
  <w:style w:type="paragraph" w:styleId="BalloonText">
    <w:name w:val="Balloon Text"/>
    <w:basedOn w:val="Normal"/>
    <w:link w:val="BalloonTextChar"/>
    <w:rsid w:val="00EC1101"/>
    <w:rPr>
      <w:rFonts w:ascii="Tahoma" w:hAnsi="Tahoma" w:cs="Tahoma"/>
      <w:sz w:val="16"/>
      <w:szCs w:val="16"/>
    </w:rPr>
  </w:style>
  <w:style w:type="character" w:customStyle="1" w:styleId="BalloonTextChar">
    <w:name w:val="Balloon Text Char"/>
    <w:link w:val="BalloonText"/>
    <w:rsid w:val="00EC1101"/>
    <w:rPr>
      <w:rFonts w:ascii="Tahoma" w:hAnsi="Tahoma" w:cs="Tahoma"/>
      <w:sz w:val="16"/>
      <w:szCs w:val="16"/>
      <w:lang w:val="en-US" w:eastAsia="en-US"/>
    </w:rPr>
  </w:style>
  <w:style w:type="character" w:customStyle="1" w:styleId="Heading6Char">
    <w:name w:val="Heading 6 Char"/>
    <w:link w:val="Heading6"/>
    <w:rsid w:val="00E96111"/>
    <w:rPr>
      <w:b/>
      <w:bCs/>
      <w:sz w:val="28"/>
      <w:lang w:eastAsia="en-US"/>
    </w:rPr>
  </w:style>
  <w:style w:type="paragraph" w:styleId="ListParagraph">
    <w:name w:val="List Paragraph"/>
    <w:aliases w:val="Dot pt"/>
    <w:basedOn w:val="Normal"/>
    <w:link w:val="ListParagraphChar"/>
    <w:uiPriority w:val="34"/>
    <w:qFormat/>
    <w:rsid w:val="007965F1"/>
    <w:pPr>
      <w:ind w:left="720"/>
    </w:pPr>
  </w:style>
  <w:style w:type="table" w:styleId="TableGrid">
    <w:name w:val="Table Grid"/>
    <w:basedOn w:val="TableNormal"/>
    <w:uiPriority w:val="39"/>
    <w:rsid w:val="00DE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07FE5"/>
    <w:rPr>
      <w:b/>
      <w:bCs/>
    </w:rPr>
  </w:style>
  <w:style w:type="character" w:customStyle="1" w:styleId="UnresolvedMention">
    <w:name w:val="Unresolved Mention"/>
    <w:uiPriority w:val="99"/>
    <w:semiHidden/>
    <w:unhideWhenUsed/>
    <w:rsid w:val="00C475B7"/>
    <w:rPr>
      <w:color w:val="605E5C"/>
      <w:shd w:val="clear" w:color="auto" w:fill="E1DFDD"/>
    </w:rPr>
  </w:style>
  <w:style w:type="character" w:styleId="FollowedHyperlink">
    <w:name w:val="FollowedHyperlink"/>
    <w:rsid w:val="00F2786B"/>
    <w:rPr>
      <w:color w:val="954F72"/>
      <w:u w:val="single"/>
    </w:rPr>
  </w:style>
  <w:style w:type="character" w:customStyle="1" w:styleId="FooterChar">
    <w:name w:val="Footer Char"/>
    <w:link w:val="Footer"/>
    <w:uiPriority w:val="99"/>
    <w:rsid w:val="00791202"/>
    <w:rPr>
      <w:lang w:val="en-US" w:eastAsia="en-US"/>
    </w:rPr>
  </w:style>
  <w:style w:type="character" w:customStyle="1" w:styleId="normaltextrun">
    <w:name w:val="normaltextrun"/>
    <w:rsid w:val="00B446F5"/>
  </w:style>
  <w:style w:type="character" w:customStyle="1" w:styleId="ListParagraphChar">
    <w:name w:val="List Paragraph Char"/>
    <w:aliases w:val="Dot pt Char"/>
    <w:link w:val="ListParagraph"/>
    <w:uiPriority w:val="34"/>
    <w:rsid w:val="00477FEF"/>
    <w:rPr>
      <w:lang w:val="en-US" w:eastAsia="en-US"/>
    </w:rPr>
  </w:style>
  <w:style w:type="table" w:customStyle="1" w:styleId="TableGrid1">
    <w:name w:val="Table Grid1"/>
    <w:basedOn w:val="TableNormal"/>
    <w:next w:val="TableGrid"/>
    <w:uiPriority w:val="39"/>
    <w:rsid w:val="00F2534B"/>
    <w:pPr>
      <w:spacing w:after="160" w:line="259"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5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05ED5"/>
    <w:pPr>
      <w:spacing w:after="160" w:line="259"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sz w:val="24"/>
      <w:lang w:val="en-GB"/>
    </w:rPr>
  </w:style>
  <w:style w:type="paragraph" w:styleId="Heading4">
    <w:name w:val="heading 4"/>
    <w:basedOn w:val="Normal"/>
    <w:next w:val="Normal"/>
    <w:qFormat/>
    <w:pPr>
      <w:keepNext/>
      <w:outlineLvl w:val="3"/>
    </w:pPr>
    <w:rPr>
      <w:b/>
      <w:bCs/>
      <w:sz w:val="24"/>
      <w:lang w:val="en-GB"/>
    </w:rPr>
  </w:style>
  <w:style w:type="paragraph" w:styleId="Heading5">
    <w:name w:val="heading 5"/>
    <w:basedOn w:val="Normal"/>
    <w:next w:val="Normal"/>
    <w:qFormat/>
    <w:pPr>
      <w:keepNext/>
      <w:outlineLvl w:val="4"/>
    </w:pPr>
    <w:rPr>
      <w:b/>
      <w:bCs/>
      <w:sz w:val="28"/>
      <w:lang w:val="en-GB"/>
    </w:rPr>
  </w:style>
  <w:style w:type="paragraph" w:styleId="Heading6">
    <w:name w:val="heading 6"/>
    <w:basedOn w:val="Normal"/>
    <w:next w:val="Normal"/>
    <w:link w:val="Heading6Char"/>
    <w:qFormat/>
    <w:pPr>
      <w:keepNext/>
      <w:jc w:val="center"/>
      <w:outlineLvl w:val="5"/>
    </w:pPr>
    <w:rPr>
      <w:b/>
      <w:bCs/>
      <w:sz w:val="28"/>
      <w:lang w:val="en-GB"/>
    </w:rPr>
  </w:style>
  <w:style w:type="paragraph" w:styleId="Heading7">
    <w:name w:val="heading 7"/>
    <w:basedOn w:val="Normal"/>
    <w:next w:val="Normal"/>
    <w:qFormat/>
    <w:pPr>
      <w:keepNext/>
      <w:jc w:val="center"/>
      <w:outlineLvl w:val="6"/>
    </w:pPr>
    <w:rPr>
      <w:b/>
      <w:bCs/>
      <w:lang w:val="en-GB"/>
    </w:rPr>
  </w:style>
  <w:style w:type="paragraph" w:styleId="Heading8">
    <w:name w:val="heading 8"/>
    <w:basedOn w:val="Normal"/>
    <w:next w:val="Normal"/>
    <w:qFormat/>
    <w:pPr>
      <w:keepNext/>
      <w:jc w:val="center"/>
      <w:outlineLvl w:val="7"/>
    </w:pPr>
    <w:rPr>
      <w:rFonts w:ascii="Univers" w:hAnsi="Univers"/>
      <w:b/>
      <w:bCs/>
      <w:sz w:val="32"/>
    </w:rPr>
  </w:style>
  <w:style w:type="paragraph" w:styleId="Heading9">
    <w:name w:val="heading 9"/>
    <w:basedOn w:val="Normal"/>
    <w:next w:val="Normal"/>
    <w:qFormat/>
    <w:pPr>
      <w:keepNext/>
      <w:jc w:val="center"/>
      <w:outlineLvl w:val="8"/>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8"/>
      <w:lang w:val="en-GB"/>
    </w:rPr>
  </w:style>
  <w:style w:type="paragraph" w:styleId="BodyText2">
    <w:name w:val="Body Text 2"/>
    <w:basedOn w:val="Normal"/>
    <w:rPr>
      <w:sz w:val="24"/>
      <w:lang w:val="en-GB"/>
    </w:rPr>
  </w:style>
  <w:style w:type="paragraph" w:styleId="BodyText3">
    <w:name w:val="Body Text 3"/>
    <w:basedOn w:val="Normal"/>
    <w:rPr>
      <w:rFonts w:ascii="Univers" w:hAnsi="Univers"/>
      <w:b/>
      <w:bCs/>
      <w:sz w:val="24"/>
    </w:rPr>
  </w:style>
  <w:style w:type="character" w:styleId="Hyperlink">
    <w:name w:val="Hyperlink"/>
    <w:uiPriority w:val="99"/>
    <w:rPr>
      <w:color w:val="0000FF"/>
      <w:u w:val="single"/>
    </w:rPr>
  </w:style>
  <w:style w:type="paragraph" w:styleId="BalloonText">
    <w:name w:val="Balloon Text"/>
    <w:basedOn w:val="Normal"/>
    <w:link w:val="BalloonTextChar"/>
    <w:rsid w:val="00EC1101"/>
    <w:rPr>
      <w:rFonts w:ascii="Tahoma" w:hAnsi="Tahoma" w:cs="Tahoma"/>
      <w:sz w:val="16"/>
      <w:szCs w:val="16"/>
    </w:rPr>
  </w:style>
  <w:style w:type="character" w:customStyle="1" w:styleId="BalloonTextChar">
    <w:name w:val="Balloon Text Char"/>
    <w:link w:val="BalloonText"/>
    <w:rsid w:val="00EC1101"/>
    <w:rPr>
      <w:rFonts w:ascii="Tahoma" w:hAnsi="Tahoma" w:cs="Tahoma"/>
      <w:sz w:val="16"/>
      <w:szCs w:val="16"/>
      <w:lang w:val="en-US" w:eastAsia="en-US"/>
    </w:rPr>
  </w:style>
  <w:style w:type="character" w:customStyle="1" w:styleId="Heading6Char">
    <w:name w:val="Heading 6 Char"/>
    <w:link w:val="Heading6"/>
    <w:rsid w:val="00E96111"/>
    <w:rPr>
      <w:b/>
      <w:bCs/>
      <w:sz w:val="28"/>
      <w:lang w:eastAsia="en-US"/>
    </w:rPr>
  </w:style>
  <w:style w:type="paragraph" w:styleId="ListParagraph">
    <w:name w:val="List Paragraph"/>
    <w:aliases w:val="Dot pt"/>
    <w:basedOn w:val="Normal"/>
    <w:link w:val="ListParagraphChar"/>
    <w:uiPriority w:val="34"/>
    <w:qFormat/>
    <w:rsid w:val="007965F1"/>
    <w:pPr>
      <w:ind w:left="720"/>
    </w:pPr>
  </w:style>
  <w:style w:type="table" w:styleId="TableGrid">
    <w:name w:val="Table Grid"/>
    <w:basedOn w:val="TableNormal"/>
    <w:uiPriority w:val="39"/>
    <w:rsid w:val="00DE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07FE5"/>
    <w:rPr>
      <w:b/>
      <w:bCs/>
    </w:rPr>
  </w:style>
  <w:style w:type="character" w:customStyle="1" w:styleId="UnresolvedMention">
    <w:name w:val="Unresolved Mention"/>
    <w:uiPriority w:val="99"/>
    <w:semiHidden/>
    <w:unhideWhenUsed/>
    <w:rsid w:val="00C475B7"/>
    <w:rPr>
      <w:color w:val="605E5C"/>
      <w:shd w:val="clear" w:color="auto" w:fill="E1DFDD"/>
    </w:rPr>
  </w:style>
  <w:style w:type="character" w:styleId="FollowedHyperlink">
    <w:name w:val="FollowedHyperlink"/>
    <w:rsid w:val="00F2786B"/>
    <w:rPr>
      <w:color w:val="954F72"/>
      <w:u w:val="single"/>
    </w:rPr>
  </w:style>
  <w:style w:type="character" w:customStyle="1" w:styleId="FooterChar">
    <w:name w:val="Footer Char"/>
    <w:link w:val="Footer"/>
    <w:uiPriority w:val="99"/>
    <w:rsid w:val="00791202"/>
    <w:rPr>
      <w:lang w:val="en-US" w:eastAsia="en-US"/>
    </w:rPr>
  </w:style>
  <w:style w:type="character" w:customStyle="1" w:styleId="normaltextrun">
    <w:name w:val="normaltextrun"/>
    <w:rsid w:val="00B446F5"/>
  </w:style>
  <w:style w:type="character" w:customStyle="1" w:styleId="ListParagraphChar">
    <w:name w:val="List Paragraph Char"/>
    <w:aliases w:val="Dot pt Char"/>
    <w:link w:val="ListParagraph"/>
    <w:uiPriority w:val="34"/>
    <w:rsid w:val="00477FEF"/>
    <w:rPr>
      <w:lang w:val="en-US" w:eastAsia="en-US"/>
    </w:rPr>
  </w:style>
  <w:style w:type="table" w:customStyle="1" w:styleId="TableGrid1">
    <w:name w:val="Table Grid1"/>
    <w:basedOn w:val="TableNormal"/>
    <w:next w:val="TableGrid"/>
    <w:uiPriority w:val="39"/>
    <w:rsid w:val="00F2534B"/>
    <w:pPr>
      <w:spacing w:after="160" w:line="259"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05E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05ED5"/>
    <w:pPr>
      <w:spacing w:after="160" w:line="259"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854">
      <w:bodyDiv w:val="1"/>
      <w:marLeft w:val="0"/>
      <w:marRight w:val="0"/>
      <w:marTop w:val="0"/>
      <w:marBottom w:val="0"/>
      <w:divBdr>
        <w:top w:val="none" w:sz="0" w:space="0" w:color="auto"/>
        <w:left w:val="none" w:sz="0" w:space="0" w:color="auto"/>
        <w:bottom w:val="none" w:sz="0" w:space="0" w:color="auto"/>
        <w:right w:val="none" w:sz="0" w:space="0" w:color="auto"/>
      </w:divBdr>
    </w:div>
    <w:div w:id="764883922">
      <w:bodyDiv w:val="1"/>
      <w:marLeft w:val="0"/>
      <w:marRight w:val="0"/>
      <w:marTop w:val="0"/>
      <w:marBottom w:val="0"/>
      <w:divBdr>
        <w:top w:val="none" w:sz="0" w:space="0" w:color="auto"/>
        <w:left w:val="none" w:sz="0" w:space="0" w:color="auto"/>
        <w:bottom w:val="none" w:sz="0" w:space="0" w:color="auto"/>
        <w:right w:val="none" w:sz="0" w:space="0" w:color="auto"/>
      </w:divBdr>
    </w:div>
    <w:div w:id="926033989">
      <w:bodyDiv w:val="1"/>
      <w:marLeft w:val="0"/>
      <w:marRight w:val="0"/>
      <w:marTop w:val="0"/>
      <w:marBottom w:val="0"/>
      <w:divBdr>
        <w:top w:val="none" w:sz="0" w:space="0" w:color="auto"/>
        <w:left w:val="none" w:sz="0" w:space="0" w:color="auto"/>
        <w:bottom w:val="none" w:sz="0" w:space="0" w:color="auto"/>
        <w:right w:val="none" w:sz="0" w:space="0" w:color="auto"/>
      </w:divBdr>
    </w:div>
    <w:div w:id="1318726999">
      <w:bodyDiv w:val="1"/>
      <w:marLeft w:val="0"/>
      <w:marRight w:val="0"/>
      <w:marTop w:val="0"/>
      <w:marBottom w:val="0"/>
      <w:divBdr>
        <w:top w:val="none" w:sz="0" w:space="0" w:color="auto"/>
        <w:left w:val="none" w:sz="0" w:space="0" w:color="auto"/>
        <w:bottom w:val="none" w:sz="0" w:space="0" w:color="auto"/>
        <w:right w:val="none" w:sz="0" w:space="0" w:color="auto"/>
      </w:divBdr>
    </w:div>
    <w:div w:id="1419668223">
      <w:bodyDiv w:val="1"/>
      <w:marLeft w:val="0"/>
      <w:marRight w:val="0"/>
      <w:marTop w:val="0"/>
      <w:marBottom w:val="0"/>
      <w:divBdr>
        <w:top w:val="none" w:sz="0" w:space="0" w:color="auto"/>
        <w:left w:val="none" w:sz="0" w:space="0" w:color="auto"/>
        <w:bottom w:val="none" w:sz="0" w:space="0" w:color="auto"/>
        <w:right w:val="none" w:sz="0" w:space="0" w:color="auto"/>
      </w:divBdr>
    </w:div>
    <w:div w:id="1430195117">
      <w:bodyDiv w:val="1"/>
      <w:marLeft w:val="0"/>
      <w:marRight w:val="0"/>
      <w:marTop w:val="0"/>
      <w:marBottom w:val="0"/>
      <w:divBdr>
        <w:top w:val="none" w:sz="0" w:space="0" w:color="auto"/>
        <w:left w:val="none" w:sz="0" w:space="0" w:color="auto"/>
        <w:bottom w:val="none" w:sz="0" w:space="0" w:color="auto"/>
        <w:right w:val="none" w:sz="0" w:space="0" w:color="auto"/>
      </w:divBdr>
    </w:div>
    <w:div w:id="16843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68" Type="http://schemas.openxmlformats.org/officeDocument/2006/relationships/theme" Target="theme/theme1.xml"/><Relationship Id="rId7" Type="http://schemas.openxmlformats.org/officeDocument/2006/relationships/footnotes" Target="footnotes.xml"/><Relationship Id="rId6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66" Type="http://schemas.openxmlformats.org/officeDocument/2006/relationships/image" Target="media/image20.png"/><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F8F0-43FC-4A2E-8441-812C0112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BMC Covid Guidance</vt:lpstr>
    </vt:vector>
  </TitlesOfParts>
  <Company>BMC</Company>
  <LinksUpToDate>false</LinksUpToDate>
  <CharactersWithSpaces>6140</CharactersWithSpaces>
  <SharedDoc>false</SharedDoc>
  <HLinks>
    <vt:vector size="30" baseType="variant">
      <vt:variant>
        <vt:i4>6815843</vt:i4>
      </vt:variant>
      <vt:variant>
        <vt:i4>12</vt:i4>
      </vt:variant>
      <vt:variant>
        <vt:i4>0</vt:i4>
      </vt:variant>
      <vt:variant>
        <vt:i4>5</vt:i4>
      </vt:variant>
      <vt:variant>
        <vt:lpwstr>https://community.thebmc.co.uk/</vt:lpwstr>
      </vt:variant>
      <vt:variant>
        <vt:lpwstr/>
      </vt:variant>
      <vt:variant>
        <vt:i4>4980851</vt:i4>
      </vt:variant>
      <vt:variant>
        <vt:i4>9</vt:i4>
      </vt:variant>
      <vt:variant>
        <vt:i4>0</vt:i4>
      </vt:variant>
      <vt:variant>
        <vt:i4>5</vt:i4>
      </vt:variant>
      <vt:variant>
        <vt:lpwstr>mailto:bev@paragoncps.com</vt:lpwstr>
      </vt:variant>
      <vt:variant>
        <vt:lpwstr/>
      </vt:variant>
      <vt:variant>
        <vt:i4>4980853</vt:i4>
      </vt:variant>
      <vt:variant>
        <vt:i4>6</vt:i4>
      </vt:variant>
      <vt:variant>
        <vt:i4>0</vt:i4>
      </vt:variant>
      <vt:variant>
        <vt:i4>5</vt:i4>
      </vt:variant>
      <vt:variant>
        <vt:lpwstr>mailto:neilarch@me.com</vt:lpwstr>
      </vt:variant>
      <vt:variant>
        <vt:lpwstr/>
      </vt:variant>
      <vt:variant>
        <vt:i4>94</vt:i4>
      </vt:variant>
      <vt:variant>
        <vt:i4>3</vt:i4>
      </vt:variant>
      <vt:variant>
        <vt:i4>0</vt:i4>
      </vt:variant>
      <vt:variant>
        <vt:i4>5</vt:i4>
      </vt:variant>
      <vt:variant>
        <vt:lpwstr>https://www.eventbrite.co.uk/support</vt:lpwstr>
      </vt:variant>
      <vt:variant>
        <vt:lpwstr/>
      </vt:variant>
      <vt:variant>
        <vt:i4>7995430</vt:i4>
      </vt:variant>
      <vt:variant>
        <vt:i4>0</vt:i4>
      </vt:variant>
      <vt:variant>
        <vt:i4>0</vt:i4>
      </vt:variant>
      <vt:variant>
        <vt:i4>5</vt:i4>
      </vt:variant>
      <vt:variant>
        <vt:lpwstr>https://www.thebmc.co.uk/organising-bmc-events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Covid Guidance</dc:title>
  <dc:creator>BMC</dc:creator>
  <cp:lastModifiedBy>Andy Smith</cp:lastModifiedBy>
  <cp:revision>4</cp:revision>
  <cp:lastPrinted>2020-10-01T15:01:00Z</cp:lastPrinted>
  <dcterms:created xsi:type="dcterms:W3CDTF">2020-10-01T14:59:00Z</dcterms:created>
  <dcterms:modified xsi:type="dcterms:W3CDTF">2020-10-01T16:00:00Z</dcterms:modified>
</cp:coreProperties>
</file>